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864FB1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7" o:title=""/>
            <w10:wrap type="topAndBottom"/>
          </v:shape>
          <o:OLEObject Type="Embed" ProgID="MSPhotoEd.3" ShapeID="_x0000_s1026" DrawAspect="Content" ObjectID="_1418029374" r:id="rId8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3577A1">
        <w:rPr>
          <w:rFonts w:ascii="Times New Roman" w:hAnsi="Times New Roman"/>
          <w:sz w:val="22"/>
          <w:lang w:val="en-US"/>
        </w:rPr>
        <w:t>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418029373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Pr="004150C3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 w:rsidR="00235281">
        <w:rPr>
          <w:rFonts w:ascii="Times New Roman" w:hAnsi="Times New Roman"/>
          <w:sz w:val="28"/>
          <w:szCs w:val="28"/>
        </w:rPr>
        <w:t>01.03.2012 № 384</w:t>
      </w:r>
      <w:r w:rsidR="00A87FCE" w:rsidRPr="00A87FCE">
        <w:rPr>
          <w:rFonts w:ascii="Times New Roman" w:hAnsi="Times New Roman"/>
          <w:sz w:val="28"/>
          <w:szCs w:val="28"/>
        </w:rPr>
        <w:t xml:space="preserve"> </w:t>
      </w:r>
      <w:r w:rsidR="00A87FCE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ЗАТО г. Железногорск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5281" w:rsidRPr="00235281">
        <w:rPr>
          <w:rFonts w:ascii="Times New Roman" w:hAnsi="Times New Roman"/>
          <w:sz w:val="28"/>
          <w:szCs w:val="28"/>
        </w:rPr>
        <w:t>Библиотечное обслуживание населения, комплектование и обеспечение сохранности библиотечного фонда. 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доступа к справочно-поисковому аппарату муниципальных библиотек, их базам данных</w:t>
      </w:r>
      <w:r w:rsidR="004150C3" w:rsidRPr="00235281">
        <w:rPr>
          <w:rFonts w:ascii="Times New Roman" w:hAnsi="Times New Roman"/>
          <w:sz w:val="28"/>
          <w:szCs w:val="28"/>
        </w:rPr>
        <w:t>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1620F4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1620F4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380FE0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="00026AAE" w:rsidRPr="00026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 w:rsidR="00235281">
        <w:rPr>
          <w:rFonts w:ascii="Times New Roman" w:hAnsi="Times New Roman"/>
          <w:sz w:val="28"/>
          <w:szCs w:val="28"/>
        </w:rPr>
        <w:t>01.03.2012 № 384</w:t>
      </w:r>
      <w:r w:rsidR="00A87FC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ЗАТО г. Железногорск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5281" w:rsidRPr="00235281">
        <w:rPr>
          <w:rFonts w:ascii="Times New Roman" w:hAnsi="Times New Roman"/>
          <w:sz w:val="28"/>
          <w:szCs w:val="28"/>
        </w:rPr>
        <w:t xml:space="preserve">Библиотечное обслуживание населения, комплектование и обеспечение сохранности библиотечного фонда. 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</w:t>
      </w:r>
      <w:r w:rsidR="00235281" w:rsidRPr="00235281">
        <w:rPr>
          <w:rFonts w:ascii="Times New Roman" w:hAnsi="Times New Roman"/>
          <w:sz w:val="28"/>
          <w:szCs w:val="28"/>
        </w:rPr>
        <w:lastRenderedPageBreak/>
        <w:t>смежных правах. Предоставление доступа к справочно-поисковому аппарату муниципальных библиотек, их базам данных</w:t>
      </w:r>
      <w:r w:rsidRPr="004150C3">
        <w:rPr>
          <w:rFonts w:ascii="Times New Roman" w:hAnsi="Times New Roman"/>
          <w:sz w:val="28"/>
          <w:szCs w:val="28"/>
        </w:rPr>
        <w:t>»:</w:t>
      </w:r>
    </w:p>
    <w:p w:rsidR="00097039" w:rsidRDefault="00097039" w:rsidP="00026AAE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26AA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 w:rsidR="0023528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2352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.2012 № 3</w:t>
      </w:r>
      <w:r w:rsidR="00235281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  <w:r w:rsidR="00026AA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63787" w:rsidRDefault="00463787" w:rsidP="004637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463787" w:rsidRDefault="00463787" w:rsidP="0046378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463787" w:rsidRPr="004E5EF2" w:rsidRDefault="00463787" w:rsidP="0046378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463787" w:rsidRDefault="00463787" w:rsidP="00463787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63787" w:rsidRDefault="00463787" w:rsidP="0046378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463787" w:rsidRDefault="00463787" w:rsidP="0046378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463787" w:rsidRDefault="00463787" w:rsidP="00463787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463787" w:rsidRPr="00975B6A" w:rsidRDefault="00463787" w:rsidP="00463787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  <w:t xml:space="preserve">      </w:t>
      </w:r>
      <w:r w:rsidRPr="004E5EF2">
        <w:rPr>
          <w:rFonts w:ascii="Times New Roman" w:hAnsi="Times New Roman"/>
          <w:sz w:val="28"/>
        </w:rPr>
        <w:t>С.Е. Пешков</w:t>
      </w: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463787" w:rsidRPr="001620F4" w:rsidRDefault="00463787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026AA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26AA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026AAE" w:rsidRPr="00D74EC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026AAE" w:rsidRPr="00D74EC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6AAE" w:rsidRPr="00D74EC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026AAE" w:rsidRPr="00D74ECE" w:rsidRDefault="00026AAE" w:rsidP="00026AAE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1620F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EC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620F4">
        <w:rPr>
          <w:rFonts w:ascii="Times New Roman" w:hAnsi="Times New Roman"/>
          <w:sz w:val="24"/>
          <w:szCs w:val="24"/>
        </w:rPr>
        <w:t>______</w:t>
      </w:r>
    </w:p>
    <w:p w:rsidR="00026AAE" w:rsidRDefault="00026AAE" w:rsidP="00026AAE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AAE" w:rsidRDefault="00026AAE" w:rsidP="00026AAE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6955"/>
      </w:tblGrid>
      <w:tr w:rsidR="00026AAE" w:rsidTr="005C480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6AAE" w:rsidTr="005C480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AE" w:rsidRDefault="00026AAE" w:rsidP="005C4806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  <w:p w:rsidR="00026AAE" w:rsidRDefault="00026AAE" w:rsidP="005C4806">
            <w:pPr>
              <w:pStyle w:val="11"/>
              <w:tabs>
                <w:tab w:val="left" w:pos="1985"/>
              </w:tabs>
              <w:ind w:firstLine="426"/>
              <w:jc w:val="center"/>
              <w:rPr>
                <w:bCs/>
                <w:szCs w:val="24"/>
              </w:rPr>
            </w:pPr>
            <w:r w:rsidRPr="004A719B">
              <w:rPr>
                <w:szCs w:val="24"/>
              </w:rPr>
              <w:t>Административный регламент</w:t>
            </w:r>
            <w:r>
              <w:rPr>
                <w:szCs w:val="24"/>
              </w:rPr>
              <w:t xml:space="preserve"> Администрации ЗАТО г.Железногорск </w:t>
            </w:r>
            <w:r w:rsidRPr="004A719B">
              <w:rPr>
                <w:szCs w:val="24"/>
              </w:rPr>
              <w:t xml:space="preserve">по предоставлению муниципальной услуги </w:t>
            </w:r>
            <w:r w:rsidRPr="004A719B">
              <w:rPr>
                <w:color w:val="333366"/>
                <w:szCs w:val="24"/>
              </w:rPr>
              <w:t>«</w:t>
            </w:r>
            <w:r w:rsidRPr="004A719B">
              <w:rPr>
                <w:szCs w:val="24"/>
              </w:rPr>
              <w:t>Библиотечное обслуживание населения, комплектование и обеспечение сохранности библиотечного фонда</w:t>
            </w:r>
            <w:r>
              <w:rPr>
                <w:szCs w:val="24"/>
              </w:rPr>
              <w:t>. 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доступа к справочно-поисковому аппарату муниципальных библиотек, их базам данных</w:t>
            </w:r>
            <w:r w:rsidRPr="004A719B">
              <w:rPr>
                <w:bCs/>
                <w:szCs w:val="24"/>
              </w:rPr>
              <w:t>»</w:t>
            </w:r>
          </w:p>
          <w:p w:rsidR="00026AAE" w:rsidRDefault="00026AAE" w:rsidP="005C4806">
            <w:pPr>
              <w:pStyle w:val="11"/>
              <w:tabs>
                <w:tab w:val="left" w:pos="1985"/>
              </w:tabs>
              <w:ind w:firstLine="426"/>
              <w:jc w:val="center"/>
            </w:pPr>
          </w:p>
        </w:tc>
      </w:tr>
      <w:tr w:rsidR="00026AAE" w:rsidRPr="00664681" w:rsidTr="005C4806">
        <w:tc>
          <w:tcPr>
            <w:tcW w:w="9747" w:type="dxa"/>
            <w:gridSpan w:val="2"/>
          </w:tcPr>
          <w:p w:rsidR="00026AAE" w:rsidRPr="00664681" w:rsidRDefault="00026AAE" w:rsidP="005C4806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1.Общие положения </w:t>
            </w:r>
          </w:p>
          <w:p w:rsidR="00026AAE" w:rsidRPr="0066468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19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доступа к справочно-поисковому аппарату муниципальных библиотек, их базам данных</w:t>
            </w:r>
          </w:p>
          <w:p w:rsidR="00026AAE" w:rsidRPr="004A719B" w:rsidRDefault="00026AAE" w:rsidP="005C4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AAE" w:rsidRPr="00664681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B06B95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юридические и</w:t>
            </w:r>
            <w:r w:rsidRPr="007552EE">
              <w:rPr>
                <w:rFonts w:ascii="Times New Roman" w:hAnsi="Times New Roman"/>
                <w:sz w:val="24"/>
                <w:szCs w:val="24"/>
              </w:rPr>
              <w:t xml:space="preserve"> физические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>, заинтересованные в получении муниципальной услуги (далее – заявитель)</w:t>
            </w:r>
            <w:r w:rsidRPr="00B9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Default="00026AAE" w:rsidP="005C4806">
            <w:pPr>
              <w:pStyle w:val="a9"/>
              <w:spacing w:before="0" w:beforeAutospacing="0" w:after="0" w:afterAutospacing="0"/>
              <w:ind w:firstLine="709"/>
              <w:rPr>
                <w:b/>
              </w:rPr>
            </w:pPr>
          </w:p>
          <w:p w:rsidR="00026AAE" w:rsidRDefault="00026AAE" w:rsidP="005C4806">
            <w:pPr>
              <w:pStyle w:val="a9"/>
              <w:spacing w:before="0" w:beforeAutospacing="0" w:after="0" w:afterAutospacing="0"/>
              <w:ind w:firstLine="709"/>
              <w:rPr>
                <w:b/>
              </w:rPr>
            </w:pPr>
          </w:p>
          <w:p w:rsidR="00026AAE" w:rsidRPr="00B92EFC" w:rsidRDefault="00026AAE" w:rsidP="005C4806">
            <w:pPr>
              <w:pStyle w:val="a9"/>
              <w:spacing w:before="0" w:beforeAutospacing="0" w:after="0" w:afterAutospacing="0"/>
              <w:ind w:firstLine="709"/>
              <w:rPr>
                <w:b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  <w:p w:rsidR="00026AAE" w:rsidRPr="0066468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19B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населения, комплектование и обеспечение сохранности библиотечного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6AAE" w:rsidRDefault="00026AAE" w:rsidP="005C4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доступа к справочно-поисковому аппарату муниципальных библиотек, их базам данных</w:t>
            </w:r>
          </w:p>
          <w:p w:rsidR="00026AAE" w:rsidRPr="007568AB" w:rsidRDefault="00026AAE" w:rsidP="005C48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AAE" w:rsidRPr="00043E24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6955" w:type="dxa"/>
          </w:tcPr>
          <w:p w:rsidR="00026AAE" w:rsidRDefault="00026AAE" w:rsidP="005C4806">
            <w:pPr>
              <w:pStyle w:val="11"/>
              <w:tabs>
                <w:tab w:val="left" w:pos="1985"/>
              </w:tabs>
              <w:ind w:firstLine="426"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E30DE7">
              <w:rPr>
                <w:szCs w:val="24"/>
              </w:rPr>
              <w:t>редоставлени</w:t>
            </w:r>
            <w:r>
              <w:rPr>
                <w:szCs w:val="24"/>
              </w:rPr>
              <w:t>е</w:t>
            </w:r>
            <w:r w:rsidRPr="00E30DE7">
              <w:rPr>
                <w:szCs w:val="24"/>
              </w:rPr>
              <w:t xml:space="preserve"> муниципальной услуги осуществляется </w:t>
            </w:r>
            <w:r>
              <w:rPr>
                <w:szCs w:val="24"/>
              </w:rPr>
              <w:t xml:space="preserve">Администрацией ЗАТО г. Железногорск, непосредственными исполнителями услуги  </w:t>
            </w:r>
            <w:r w:rsidRPr="004A719B">
              <w:rPr>
                <w:color w:val="333366"/>
                <w:szCs w:val="24"/>
              </w:rPr>
              <w:t>«</w:t>
            </w:r>
            <w:r w:rsidRPr="004A719B">
              <w:rPr>
                <w:szCs w:val="24"/>
              </w:rPr>
              <w:t>Библиотечное обслуживание населения, комплектование и обеспечение сохранности библиотечного фонда</w:t>
            </w:r>
            <w:r>
              <w:rPr>
                <w:szCs w:val="24"/>
              </w:rPr>
              <w:t xml:space="preserve">. 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</w:t>
            </w:r>
            <w:r>
              <w:rPr>
                <w:szCs w:val="24"/>
              </w:rPr>
              <w:lastRenderedPageBreak/>
              <w:t>доступа к справочно-поисковому аппарату муниципальных библиотек, их базам данных</w:t>
            </w:r>
            <w:r w:rsidRPr="004A719B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 являются:</w:t>
            </w:r>
          </w:p>
          <w:p w:rsidR="00026AAE" w:rsidRPr="001666E9" w:rsidRDefault="00026AAE" w:rsidP="005C4806">
            <w:pPr>
              <w:numPr>
                <w:ilvl w:val="0"/>
                <w:numId w:val="5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1666E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Центральная городская библиотека им. М. Горького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66E9">
              <w:rPr>
                <w:rFonts w:ascii="Times New Roman" w:hAnsi="Times New Roman"/>
                <w:sz w:val="24"/>
                <w:szCs w:val="24"/>
              </w:rPr>
              <w:t>по адресу: 662970, Красноярский край, ЗАТО Железногорск,                                 г. Железногорск, ул. Крупской,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666E9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понедельник-пятница с 10.00 до 20.00, воскресенье с 11.00 до 18.00, суббота – выходной день. 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Санитарный день – последняя среда месяца.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График работы в летнее время: 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понедельник – пятница: с 09.00 до 19.00, суббота, воскресенье – выходные дни.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Санитарный день – последняя среда месяца.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 72-56-45, факс:  8(3919)72-17-18.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Сайт библиотеки: 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.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bibligor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.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director@bibligor.ru</w:t>
              </w:r>
            </w:hyperlink>
          </w:p>
          <w:p w:rsidR="00026AAE" w:rsidRPr="00E30DE7" w:rsidRDefault="00026AAE" w:rsidP="005C4806">
            <w:pPr>
              <w:numPr>
                <w:ilvl w:val="0"/>
                <w:numId w:val="5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казенное 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Центральная городская детская библиотека им. А. П. Гайдара.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по адресу: 662970, Красноярский край, ЗАТО Железногорск, г. Железногорск, пр. Курчатова, 11. 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понедельник-пятница с 10.00 до 18.00, воскресенье с 10.00 до 17.00, суббота – выходной день. 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Санитарный день – последний день месяца.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График работы в летнее время: 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понедельник – пятница: с 09.00 до 17.00, суббота, воскресенье – выходные дни.</w:t>
            </w:r>
          </w:p>
          <w:p w:rsidR="00026AAE" w:rsidRPr="00E30DE7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Санитарный день – последний день месяца.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телефон/факс:  8(3919)72-56-47.</w:t>
            </w:r>
          </w:p>
          <w:p w:rsidR="00026AAE" w:rsidRPr="00C213D5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bibgaidara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>-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13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bibgaidara</w:t>
              </w:r>
              <w:r w:rsidRPr="00C213D5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atomlink</w:t>
              </w:r>
              <w:r w:rsidRPr="00C213D5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6AAE" w:rsidRPr="00E30DE7" w:rsidRDefault="00026AAE" w:rsidP="005C4806">
            <w:pPr>
              <w:numPr>
                <w:ilvl w:val="0"/>
                <w:numId w:val="5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учреждение культуры дом культуры «Старт»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(подразделение библиотека) по адресу: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662991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, Красноярский край, ЗАТО Железногорск,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п.Подгорный, ул.Мира д.9.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График работы: понедельник – суббота с 10.00 до 19.00, Воскресенье – выходной день</w:t>
            </w:r>
          </w:p>
          <w:p w:rsidR="00026AAE" w:rsidRPr="00E30DE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Санитарный день – последняя пятница месяца.</w:t>
            </w:r>
          </w:p>
          <w:p w:rsidR="00026AAE" w:rsidRPr="00E30DE7" w:rsidRDefault="00026AAE" w:rsidP="005C4806">
            <w:pPr>
              <w:tabs>
                <w:tab w:val="left" w:pos="32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8(3919) 79-64-41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-</w:t>
            </w:r>
            <w:r w:rsidRPr="00E30DE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dkstart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30DE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6AAE" w:rsidRPr="005F0E65" w:rsidRDefault="00026AAE" w:rsidP="005C4806">
            <w:pPr>
              <w:tabs>
                <w:tab w:val="left" w:pos="327"/>
                <w:tab w:val="num" w:pos="567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RPr="00837AAE" w:rsidTr="005C4806">
        <w:trPr>
          <w:trHeight w:val="1757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Pr="00E0763F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библиотечного обслуживания населения является: выдача</w:t>
            </w:r>
            <w:r w:rsidRPr="00E64525">
              <w:rPr>
                <w:rFonts w:ascii="Times New Roman" w:hAnsi="Times New Roman"/>
                <w:sz w:val="24"/>
                <w:szCs w:val="24"/>
              </w:rPr>
              <w:t xml:space="preserve"> 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E6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экземпляра </w:t>
            </w:r>
            <w:r w:rsidRPr="00E64525">
              <w:rPr>
                <w:rFonts w:ascii="Times New Roman" w:hAnsi="Times New Roman"/>
                <w:sz w:val="24"/>
                <w:szCs w:val="24"/>
              </w:rPr>
              <w:t>на абонементе, в читальном зале, через нестационарные формы обслуживания или электронные информационные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Результатом предоставления доступа к 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>оцифрованным изданиям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>хранящимся в муниципальных библиотеках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справочно-поисковому аппарату муниципальной библиотеки, их базам данных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предоставления доступа к 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>оцифрованным изданиям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>хранящимся в муниципальных библиотеках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справочно-поисковому аппарату муниципальной библиотеки, их базам данных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либо мотивированный отказ в предоставлении доступа</w:t>
            </w: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</w:t>
            </w:r>
            <w:r>
              <w:rPr>
                <w:b/>
                <w:bCs/>
                <w:szCs w:val="24"/>
              </w:rPr>
              <w:lastRenderedPageBreak/>
              <w:t xml:space="preserve">муниципальной услуги 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Pr="002C1526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осуществлении библиотечного обслуживания населения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 xml:space="preserve">, включая проведение всех необходимых административных </w:t>
            </w:r>
            <w:r w:rsidRPr="002C1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предоставления услуги 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>не долж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 xml:space="preserve"> превышать </w:t>
            </w:r>
            <w:r w:rsidRPr="00621D8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 xml:space="preserve"> с момента получения специалистом, ответственным за предоставление муниципальной услуги, соответствующего обращения от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Pr="00E447BA" w:rsidRDefault="00026AAE" w:rsidP="005C4806">
            <w:pPr>
              <w:tabs>
                <w:tab w:val="num" w:pos="1080"/>
              </w:tabs>
              <w:ind w:right="98" w:firstLine="540"/>
              <w:rPr>
                <w:sz w:val="28"/>
                <w:szCs w:val="28"/>
              </w:rPr>
            </w:pPr>
            <w:r w:rsidRPr="00A808A5">
              <w:rPr>
                <w:rFonts w:ascii="Times New Roman" w:hAnsi="Times New Roman"/>
                <w:sz w:val="24"/>
                <w:szCs w:val="24"/>
              </w:rPr>
              <w:t>Предоставление во временное пользование любого документа из библиотечного фонда по абонементу производится на срок до 14 дней, в читальном зале в течение рабочего дня</w:t>
            </w:r>
            <w:r w:rsidRPr="004A6465">
              <w:rPr>
                <w:sz w:val="28"/>
                <w:szCs w:val="28"/>
              </w:rPr>
              <w:t>.</w:t>
            </w:r>
          </w:p>
          <w:p w:rsidR="00026AAE" w:rsidRPr="002C1526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2C1526">
              <w:rPr>
                <w:rFonts w:ascii="Times New Roman" w:hAnsi="Times New Roman"/>
                <w:sz w:val="24"/>
                <w:szCs w:val="24"/>
              </w:rPr>
              <w:t>В случае возникновения чрезвычайных и непредвиденных обстоятельств непреодолимой силы срок предоставления муниципальной услуги составляет 5 рабочих дней с момента прекращения действия данных обстоятельств.</w:t>
            </w:r>
          </w:p>
          <w:p w:rsidR="00026AAE" w:rsidRPr="002C1526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2C1526">
              <w:rPr>
                <w:rFonts w:ascii="Times New Roman" w:hAnsi="Times New Roman"/>
                <w:sz w:val="24"/>
                <w:szCs w:val="24"/>
              </w:rPr>
              <w:t xml:space="preserve">Об увеличении срока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2C1526">
              <w:rPr>
                <w:rFonts w:ascii="Times New Roman" w:hAnsi="Times New Roman"/>
                <w:sz w:val="24"/>
                <w:szCs w:val="24"/>
              </w:rPr>
              <w:t xml:space="preserve"> информируется в течение 3 рабочих дней с момента наступления обстоятельств непреодолимой силы.</w:t>
            </w:r>
          </w:p>
          <w:p w:rsidR="00026AAE" w:rsidRPr="001C3E34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1C3E34">
              <w:rPr>
                <w:rFonts w:ascii="Times New Roman" w:hAnsi="Times New Roman"/>
                <w:sz w:val="24"/>
                <w:szCs w:val="24"/>
              </w:rPr>
              <w:t>Предоставление доступа к оцифрованным  изданиям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0AF1">
              <w:rPr>
                <w:rFonts w:ascii="Times New Roman" w:hAnsi="Times New Roman"/>
                <w:sz w:val="24"/>
                <w:szCs w:val="24"/>
              </w:rPr>
              <w:t xml:space="preserve"> хранящимся в муниципальных библиотеках</w:t>
            </w:r>
            <w:r w:rsidRPr="001C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Pr="001C3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справочно-поисковому аппарату муниципальной библиотеки, их базам данных</w:t>
            </w:r>
            <w:r w:rsidRPr="001C3E34">
              <w:rPr>
                <w:rFonts w:ascii="Times New Roman" w:hAnsi="Times New Roman"/>
                <w:sz w:val="24"/>
                <w:szCs w:val="24"/>
              </w:rPr>
              <w:t xml:space="preserve"> осуществляется в течение 10 минут с момента обращения получателя муниципальной услуги</w:t>
            </w:r>
          </w:p>
          <w:p w:rsidR="00026AAE" w:rsidRPr="002C1526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955" w:type="dxa"/>
          </w:tcPr>
          <w:p w:rsidR="00026AAE" w:rsidRPr="00B06B95" w:rsidRDefault="00026AAE" w:rsidP="005C4806">
            <w:pPr>
              <w:numPr>
                <w:ilvl w:val="0"/>
                <w:numId w:val="3"/>
              </w:numPr>
              <w:tabs>
                <w:tab w:val="left" w:pos="327"/>
              </w:tabs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B06B9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(Собрание законодательства Российско</w:t>
            </w:r>
            <w:r>
              <w:rPr>
                <w:rFonts w:ascii="Times New Roman" w:hAnsi="Times New Roman"/>
                <w:sz w:val="24"/>
                <w:szCs w:val="24"/>
              </w:rPr>
              <w:t>й Федерации, 2009, № 4, ст.445</w:t>
            </w:r>
            <w:r w:rsidRPr="00B06B9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6AAE" w:rsidRDefault="00026AAE" w:rsidP="005C4806">
            <w:pPr>
              <w:pStyle w:val="a9"/>
              <w:numPr>
                <w:ilvl w:val="0"/>
                <w:numId w:val="7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 w:rsidRPr="00C6230E">
              <w:t>Закон Российской Федерации от 09.10.1992 № 3612-1 «Основы законодательства Российской Федерации о культуре» («Российская газета», N 248, 17.11.1992);</w:t>
            </w:r>
          </w:p>
          <w:p w:rsidR="00026AAE" w:rsidRPr="00B06B95" w:rsidRDefault="00026AAE" w:rsidP="005C4806">
            <w:pPr>
              <w:numPr>
                <w:ilvl w:val="0"/>
                <w:numId w:val="3"/>
              </w:numPr>
              <w:tabs>
                <w:tab w:val="left" w:pos="327"/>
              </w:tabs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B06B95">
              <w:rPr>
                <w:rFonts w:ascii="Times New Roman" w:hAnsi="Times New Roman"/>
                <w:sz w:val="24"/>
                <w:szCs w:val="24"/>
              </w:rPr>
              <w:t>Федеральный закон от 29.12.1994 № 78-ФЗ «О библиотечном деле» (Собрание законодательства Российской Федерации, 1995, № 1, ст.2,);</w:t>
            </w:r>
          </w:p>
          <w:p w:rsidR="00026AAE" w:rsidRPr="00010B6C" w:rsidRDefault="00026AAE" w:rsidP="005C4806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010B6C">
              <w:rPr>
                <w:rFonts w:ascii="Times New Roman" w:hAnsi="Times New Roman"/>
                <w:sz w:val="24"/>
                <w:szCs w:val="24"/>
              </w:rPr>
              <w:t>Федеральный закон от 29.12.1994 № 77-ФЗ «Об обязательном экземпляре  документов» ( "Собрание законодательства РФ", 02.01.1995, N 1, ст. 1,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6AAE" w:rsidRDefault="00026AAE" w:rsidP="005C4806">
            <w:pPr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E97ECB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персональных данных» </w:t>
            </w:r>
            <w:r>
              <w:rPr>
                <w:rFonts w:ascii="Times New Roman" w:hAnsi="Times New Roman"/>
                <w:sz w:val="24"/>
                <w:szCs w:val="24"/>
              </w:rPr>
              <w:t>от 27.07.2006 г.</w:t>
            </w:r>
            <w:r w:rsidRPr="00E97ECB">
              <w:rPr>
                <w:rFonts w:ascii="Times New Roman" w:hAnsi="Times New Roman"/>
                <w:sz w:val="24"/>
                <w:szCs w:val="24"/>
              </w:rPr>
              <w:t xml:space="preserve">№ 152-ФЗ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97ECB">
              <w:rPr>
                <w:rFonts w:ascii="Times New Roman" w:hAnsi="Times New Roman"/>
                <w:sz w:val="24"/>
                <w:szCs w:val="24"/>
              </w:rPr>
              <w:t>"Российская газета", N 165, 29.07.2006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6AAE" w:rsidRPr="00B34664" w:rsidRDefault="00026AAE" w:rsidP="005C4806">
            <w:pPr>
              <w:numPr>
                <w:ilvl w:val="0"/>
                <w:numId w:val="3"/>
              </w:numPr>
              <w:tabs>
                <w:tab w:val="left" w:pos="-1560"/>
                <w:tab w:val="left" w:pos="327"/>
              </w:tabs>
              <w:ind w:left="32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B34664">
              <w:rPr>
                <w:rFonts w:ascii="Times New Roman" w:hAnsi="Times New Roman"/>
                <w:sz w:val="24"/>
                <w:szCs w:val="24"/>
              </w:rPr>
              <w:t xml:space="preserve"> Министерства культуры и массовых коммуникаций Российской Федерации от 20.02.2008 № 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н</w:t>
            </w:r>
            <w:r w:rsidRPr="00B34664">
              <w:rPr>
                <w:rFonts w:ascii="Times New Roman" w:hAnsi="Times New Roman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34664">
              <w:rPr>
                <w:rFonts w:ascii="Times New Roman" w:hAnsi="Times New Roman"/>
                <w:sz w:val="24"/>
                <w:szCs w:val="24"/>
              </w:rPr>
              <w:t xml:space="preserve"> минимального ресурсного обеспечения услугами сельских учреждений культуры (общедоступных библиотек и культурн</w:t>
            </w:r>
            <w:r>
              <w:rPr>
                <w:rFonts w:ascii="Times New Roman" w:hAnsi="Times New Roman"/>
                <w:sz w:val="24"/>
                <w:szCs w:val="24"/>
              </w:rPr>
              <w:t>о-досуговых учреждений);</w:t>
            </w:r>
          </w:p>
          <w:p w:rsidR="00026AAE" w:rsidRPr="00B34664" w:rsidRDefault="00026AAE" w:rsidP="005C4806">
            <w:pPr>
              <w:numPr>
                <w:ilvl w:val="0"/>
                <w:numId w:val="3"/>
              </w:numPr>
              <w:tabs>
                <w:tab w:val="left" w:pos="-1560"/>
                <w:tab w:val="left" w:pos="327"/>
              </w:tabs>
              <w:ind w:left="327" w:hanging="284"/>
              <w:rPr>
                <w:rFonts w:ascii="Times New Roman" w:hAnsi="Times New Roman"/>
              </w:rPr>
            </w:pPr>
            <w:r w:rsidRPr="00B34664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64">
              <w:rPr>
                <w:rFonts w:ascii="Times New Roman" w:hAnsi="Times New Roman"/>
                <w:sz w:val="24"/>
                <w:szCs w:val="24"/>
              </w:rPr>
              <w:t>пожарной безопасности для учреждений культуры Российской Федерации ВППБ 13-01-94, утвержде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B34664">
              <w:rPr>
                <w:rFonts w:ascii="Times New Roman" w:hAnsi="Times New Roman"/>
                <w:sz w:val="24"/>
                <w:szCs w:val="24"/>
              </w:rPr>
              <w:t xml:space="preserve"> приказом Минкультуры Российской Федерации от 01.11.1994 № 736.</w:t>
            </w:r>
          </w:p>
          <w:p w:rsidR="00026AAE" w:rsidRDefault="00026AAE" w:rsidP="005C4806">
            <w:pPr>
              <w:pStyle w:val="a9"/>
              <w:numPr>
                <w:ilvl w:val="0"/>
                <w:numId w:val="7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 w:rsidRPr="00C6230E">
              <w:t>Закон Красноярского края от 28.06.2007 N 2-190 "О культуре" («Краевой вестник», N 66, 20.07.2007 приложение к газете</w:t>
            </w:r>
            <w:r>
              <w:t xml:space="preserve"> «Вечерний Красноярск»</w:t>
            </w:r>
            <w:r w:rsidRPr="00C6230E">
              <w:t>);</w:t>
            </w:r>
          </w:p>
          <w:p w:rsidR="00026AAE" w:rsidRPr="00B06B95" w:rsidRDefault="00026AAE" w:rsidP="005C4806">
            <w:pPr>
              <w:numPr>
                <w:ilvl w:val="0"/>
                <w:numId w:val="3"/>
              </w:numPr>
              <w:tabs>
                <w:tab w:val="left" w:pos="327"/>
              </w:tabs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B06B95">
              <w:rPr>
                <w:rFonts w:ascii="Times New Roman" w:hAnsi="Times New Roman"/>
                <w:sz w:val="24"/>
                <w:szCs w:val="24"/>
              </w:rPr>
              <w:t>Закон Красноярского края от 17.05.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06B95">
              <w:rPr>
                <w:rFonts w:ascii="Times New Roman" w:hAnsi="Times New Roman"/>
                <w:sz w:val="24"/>
                <w:szCs w:val="24"/>
              </w:rPr>
              <w:t>99 № 6-400 «О библиотечном деле в Красноярском крае»  («Красноярский рабочий», N 117-118, 26.06.1999);</w:t>
            </w:r>
          </w:p>
          <w:p w:rsidR="00026AAE" w:rsidRDefault="00026AAE" w:rsidP="00026AAE">
            <w:pPr>
              <w:pStyle w:val="a9"/>
              <w:numPr>
                <w:ilvl w:val="0"/>
                <w:numId w:val="6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 w:rsidRPr="00B06B95">
              <w:t>Устав МО ЗАТО Железногорск;</w:t>
            </w:r>
          </w:p>
          <w:p w:rsidR="00026AAE" w:rsidRPr="00026AAE" w:rsidRDefault="00026AAE" w:rsidP="00026AAE">
            <w:pPr>
              <w:pStyle w:val="a9"/>
              <w:numPr>
                <w:ilvl w:val="0"/>
                <w:numId w:val="6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 w:rsidRPr="00026AAE">
              <w:t xml:space="preserve">Постановление Администрации ЗАТО г. Железногорск от 01.11.2011 № 1738 «Об утверждении Перечня муниципальных услуг (работ), оказываемых (выполняемых) </w:t>
            </w:r>
            <w:r w:rsidRPr="00026AAE">
              <w:lastRenderedPageBreak/>
              <w:t xml:space="preserve">муниципальными казенными, муниципальными бюджетными, и муниципальными автономными учреждениями, функции и полномочия учредителя которых осуществляет Администрация ЗАТО </w:t>
            </w:r>
            <w:r w:rsidRPr="00026AAE">
              <w:br/>
              <w:t>г. Железногорск, в качестве основных видов деятельности в целях формирования муниципальных заданий»</w:t>
            </w:r>
          </w:p>
          <w:p w:rsidR="00026AAE" w:rsidRDefault="00026AAE" w:rsidP="005C4806">
            <w:pPr>
              <w:pStyle w:val="a9"/>
              <w:numPr>
                <w:ilvl w:val="0"/>
                <w:numId w:val="6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 w:rsidRPr="00FE1BC6">
              <w:t>Постановление  Администрации ЗАТО г. Железногорск от 06.12.2010 № 2014 «Об утверждении 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</w:p>
          <w:p w:rsidR="00026AAE" w:rsidRPr="00F97D88" w:rsidRDefault="00026AAE" w:rsidP="005C4806">
            <w:pPr>
              <w:pStyle w:val="a9"/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/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955" w:type="dxa"/>
          </w:tcPr>
          <w:p w:rsidR="00026AAE" w:rsidRPr="0037091C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37091C">
              <w:rPr>
                <w:rFonts w:ascii="Times New Roman" w:hAnsi="Times New Roman"/>
                <w:sz w:val="24"/>
                <w:szCs w:val="24"/>
              </w:rPr>
              <w:t>Перечень необходимых документов для получения муниципальной услуги:</w:t>
            </w:r>
          </w:p>
          <w:p w:rsidR="00026AAE" w:rsidRPr="0037091C" w:rsidRDefault="00026AAE" w:rsidP="005C4806">
            <w:pPr>
              <w:ind w:left="185" w:hanging="142"/>
              <w:rPr>
                <w:rFonts w:ascii="Times New Roman" w:hAnsi="Times New Roman"/>
                <w:sz w:val="24"/>
                <w:szCs w:val="24"/>
              </w:rPr>
            </w:pPr>
            <w:r w:rsidRPr="0037091C">
              <w:rPr>
                <w:rFonts w:ascii="Times New Roman" w:hAnsi="Times New Roman"/>
                <w:sz w:val="24"/>
                <w:szCs w:val="24"/>
              </w:rPr>
              <w:t>- читательский билет (пропуск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разовое посещение</w:t>
            </w:r>
            <w:r w:rsidRPr="003709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26AAE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37091C">
              <w:rPr>
                <w:rFonts w:ascii="Times New Roman" w:hAnsi="Times New Roman"/>
                <w:sz w:val="24"/>
                <w:szCs w:val="24"/>
              </w:rPr>
              <w:t>Для получения читательского билета (разового пропуска) заявителю необходимо предоставить документы, удостоверяющие личность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место жительства</w:t>
            </w:r>
            <w:r w:rsidRPr="00370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6AAE" w:rsidRPr="004B6D2D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4B6D2D">
              <w:rPr>
                <w:rStyle w:val="TextNPA"/>
                <w:rFonts w:ascii="Times New Roman" w:hAnsi="Times New Roman"/>
                <w:sz w:val="24"/>
                <w:szCs w:val="24"/>
              </w:rPr>
              <w:t>Для лиц, не достигших 14 лет, необходимо предоставить поручительство, заполненное законными представителями, либо документы, удостоверяющие личность законных представителей при их личном присутствии</w:t>
            </w:r>
            <w:r w:rsidRPr="004B6D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Pr="0037091C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5EE5">
              <w:rPr>
                <w:rFonts w:ascii="Times New Roman" w:hAnsi="Times New Roman"/>
                <w:sz w:val="24"/>
                <w:szCs w:val="24"/>
              </w:rPr>
              <w:t>тсутствие или несоответствие документов, предусмотренных в п.2.6 настоящего Регламента</w:t>
            </w:r>
          </w:p>
          <w:p w:rsidR="00026AAE" w:rsidRPr="003F63BA" w:rsidRDefault="00026AAE" w:rsidP="005C4806">
            <w:pPr>
              <w:ind w:left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numPr>
                <w:ilvl w:val="0"/>
                <w:numId w:val="10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40C5">
              <w:rPr>
                <w:rFonts w:ascii="Times New Roman" w:hAnsi="Times New Roman"/>
                <w:sz w:val="24"/>
                <w:szCs w:val="24"/>
              </w:rPr>
              <w:t>отсутствие или несоответствие документов, предусмотренных в п.2.6 настоящего Регламента;</w:t>
            </w:r>
          </w:p>
          <w:p w:rsidR="00026AAE" w:rsidRPr="00210AA9" w:rsidRDefault="00026AAE" w:rsidP="005C4806">
            <w:pPr>
              <w:numPr>
                <w:ilvl w:val="0"/>
                <w:numId w:val="11"/>
              </w:numPr>
              <w:tabs>
                <w:tab w:val="left" w:pos="185"/>
              </w:tabs>
              <w:ind w:left="185" w:hanging="142"/>
              <w:rPr>
                <w:rFonts w:ascii="Times New Roman" w:hAnsi="Times New Roman"/>
                <w:sz w:val="24"/>
                <w:szCs w:val="24"/>
              </w:rPr>
            </w:pPr>
            <w:r w:rsidRPr="00210AA9">
              <w:rPr>
                <w:rFonts w:ascii="Times New Roman" w:hAnsi="Times New Roman"/>
                <w:sz w:val="24"/>
                <w:szCs w:val="24"/>
              </w:rPr>
              <w:t>наруш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210AA9">
              <w:rPr>
                <w:rFonts w:ascii="Times New Roman" w:hAnsi="Times New Roman"/>
                <w:sz w:val="24"/>
                <w:szCs w:val="24"/>
              </w:rPr>
              <w:t xml:space="preserve">правил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10AA9">
              <w:rPr>
                <w:rFonts w:ascii="Times New Roman" w:hAnsi="Times New Roman"/>
                <w:sz w:val="24"/>
                <w:szCs w:val="24"/>
              </w:rPr>
              <w:t>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Pr="00C640C5" w:rsidRDefault="00026AAE" w:rsidP="005C4806">
            <w:pPr>
              <w:numPr>
                <w:ilvl w:val="0"/>
                <w:numId w:val="10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185" w:hanging="142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40C5">
              <w:rPr>
                <w:rFonts w:ascii="Times New Roman" w:hAnsi="Times New Roman"/>
                <w:color w:val="000000"/>
                <w:sz w:val="24"/>
                <w:szCs w:val="24"/>
              </w:rPr>
              <w:t>тсутствие запрашиваемых 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заявителем</w:t>
            </w:r>
          </w:p>
          <w:p w:rsidR="00026AAE" w:rsidRPr="00AA5EE5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Pr="0000272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правовыми актами субъектов Российской Федерации, муниципальными правовыми актами;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 для заявителей осуществляется бесплатно.</w:t>
            </w:r>
          </w:p>
          <w:p w:rsidR="00026AAE" w:rsidRPr="0059757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Pr="00FF72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Pr="00A808A5" w:rsidRDefault="00026AAE" w:rsidP="005C4806">
            <w:pPr>
              <w:tabs>
                <w:tab w:val="num" w:pos="1080"/>
              </w:tabs>
              <w:ind w:right="98" w:firstLine="540"/>
              <w:rPr>
                <w:rFonts w:ascii="Times New Roman" w:hAnsi="Times New Roman"/>
                <w:sz w:val="24"/>
                <w:szCs w:val="24"/>
              </w:rPr>
            </w:pPr>
            <w:r w:rsidRPr="00A808A5">
              <w:rPr>
                <w:rStyle w:val="TextNPA"/>
                <w:rFonts w:ascii="Times New Roman" w:hAnsi="Times New Roman"/>
                <w:sz w:val="24"/>
                <w:szCs w:val="24"/>
              </w:rPr>
              <w:t>Ожидание в очереди с целью получения консультационной помощи в поиске информации, получения помощи в подборе информации по запрашиваемой теме, получения запрашиваемых документов не должно превышать 30 минут.</w:t>
            </w:r>
          </w:p>
          <w:p w:rsidR="00026AAE" w:rsidRPr="00AC552E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1526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услуги, включая проведение всех необходимых административных процедур, не должен превышать 60 минут с момента получения специалистом, ответственным за предоставление муниципальной услуги, соответствующего обращения от </w:t>
            </w:r>
            <w:r>
              <w:rPr>
                <w:rFonts w:ascii="Times New Roman" w:hAnsi="Times New Roman"/>
                <w:sz w:val="24"/>
                <w:szCs w:val="24"/>
              </w:rPr>
              <w:t>заявителя.</w:t>
            </w: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рок регистрации запроса заявителя о предоставлении муниципальной услуги</w:t>
            </w:r>
          </w:p>
        </w:tc>
        <w:tc>
          <w:tcPr>
            <w:tcW w:w="6955" w:type="dxa"/>
          </w:tcPr>
          <w:p w:rsidR="00026AAE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Срок регистрации заявления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должен составлять не более 30</w:t>
            </w:r>
            <w:r w:rsidRPr="00F33EDB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Ожидание приема в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очереди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подаче запроса о предоставлении муниципальной услуги не более 15</w:t>
            </w:r>
            <w:r w:rsidRPr="00530A1D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6AAE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устное информирование заявителя в ходе личного приема осуществляется специалистами и должностными лицами муниципальных библиотек не более 10 минут, а посредством телефонной связи – не более 5 минут. Если для подготовки ответа требуется продолжительное время, специалисты или должностные лица муниципальных библиотек могут предложить заявителю обратиться за информацией в письменном виде.</w:t>
            </w:r>
          </w:p>
          <w:p w:rsidR="00026AAE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письменное информирование заявителя осуществляется путем направления ответа почтовым отправлением.    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услуги;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906F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услуга предоставляется в помещениях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>, специально оборудованных</w:t>
            </w:r>
            <w:r w:rsidRPr="00906FB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>персональными компьютерами с возможностью доступа к оцифрованным изданиям,  печатающим устройствам.</w:t>
            </w:r>
          </w:p>
          <w:p w:rsidR="00026AAE" w:rsidRDefault="00026AAE" w:rsidP="005C4806">
            <w:pPr>
              <w:tabs>
                <w:tab w:val="left" w:pos="-1560"/>
              </w:tabs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AC2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ожидания приема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библиотеках</w:t>
            </w:r>
            <w:r w:rsidRPr="00AC2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 быть </w:t>
            </w:r>
            <w:r w:rsidRPr="00AC2EEC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оборудовано столами, стульями, канцелярскими принадлежностями  для возможности оформления 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Образцы документов и иная необходимая информация о предоставлении муниципальной услуги размещаются на стендах в помещениях муниципальных библиотек.</w:t>
            </w:r>
          </w:p>
          <w:p w:rsidR="00026AAE" w:rsidRPr="00AC2EEC" w:rsidRDefault="00026AAE" w:rsidP="005C4806">
            <w:pPr>
              <w:ind w:firstLine="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Помещения для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C2E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униципальной  услуги должны соответствовать требованиям санитарных норм и правилам. </w:t>
            </w:r>
          </w:p>
          <w:p w:rsidR="00026AAE" w:rsidRPr="00906FBE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906FBE">
              <w:rPr>
                <w:rStyle w:val="TextNPA"/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Style w:val="TextNPA"/>
                <w:rFonts w:ascii="Times New Roman" w:hAnsi="Times New Roman"/>
                <w:sz w:val="24"/>
                <w:szCs w:val="24"/>
              </w:rPr>
              <w:t>муниципальной библиотеке</w:t>
            </w:r>
            <w:r w:rsidRPr="00906FBE">
              <w:rPr>
                <w:rStyle w:val="TextNPA"/>
                <w:rFonts w:ascii="Times New Roman" w:hAnsi="Times New Roman"/>
                <w:sz w:val="24"/>
                <w:szCs w:val="24"/>
              </w:rPr>
              <w:t xml:space="preserve"> должен быть организован поиск книг и документов по каталогу, в т</w:t>
            </w:r>
            <w:r>
              <w:rPr>
                <w:rStyle w:val="TextNPA"/>
                <w:rFonts w:ascii="Times New Roman" w:hAnsi="Times New Roman"/>
                <w:sz w:val="24"/>
                <w:szCs w:val="24"/>
              </w:rPr>
              <w:t xml:space="preserve">ом </w:t>
            </w:r>
            <w:r w:rsidRPr="00906FBE">
              <w:rPr>
                <w:rStyle w:val="TextNPA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TextNPA"/>
                <w:rFonts w:ascii="Times New Roman" w:hAnsi="Times New Roman"/>
                <w:sz w:val="24"/>
                <w:szCs w:val="24"/>
              </w:rPr>
              <w:t>исле,</w:t>
            </w:r>
            <w:r w:rsidRPr="00906FBE">
              <w:rPr>
                <w:rStyle w:val="TextNPA"/>
                <w:rFonts w:ascii="Times New Roman" w:hAnsi="Times New Roman"/>
                <w:sz w:val="24"/>
                <w:szCs w:val="24"/>
              </w:rPr>
              <w:t xml:space="preserve"> по электронному. В структурных подразделениях должен быть организован удаленный доступ к электронному каталогу центральной библиотеки.</w:t>
            </w:r>
          </w:p>
          <w:p w:rsidR="00026AAE" w:rsidRDefault="00026AAE" w:rsidP="005C4806">
            <w:pPr>
              <w:tabs>
                <w:tab w:val="left" w:pos="-1560"/>
              </w:tabs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906FBE">
              <w:rPr>
                <w:rFonts w:ascii="Times New Roman" w:hAnsi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муниципальная библиотека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 xml:space="preserve"> быть оснащен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6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BE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аппаратурой и приборами, мебелью, 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муниципальной услуги</w:t>
            </w:r>
          </w:p>
          <w:p w:rsidR="00026AAE" w:rsidRPr="00906FBE" w:rsidRDefault="00026AAE" w:rsidP="005C4806">
            <w:pPr>
              <w:tabs>
                <w:tab w:val="left" w:pos="-1560"/>
              </w:tabs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муниципальных услуг;</w:t>
            </w:r>
          </w:p>
        </w:tc>
        <w:tc>
          <w:tcPr>
            <w:tcW w:w="6955" w:type="dxa"/>
          </w:tcPr>
          <w:p w:rsidR="00026AAE" w:rsidRDefault="00026AAE" w:rsidP="005C4806">
            <w:pPr>
              <w:pStyle w:val="a9"/>
              <w:spacing w:before="0" w:beforeAutospacing="0" w:after="0" w:afterAutospacing="0"/>
              <w:ind w:left="43"/>
            </w:pPr>
            <w:r>
              <w:t>Муниципальные</w:t>
            </w:r>
            <w:r w:rsidRPr="00AD6264">
              <w:t xml:space="preserve"> библиотек</w:t>
            </w:r>
            <w:r>
              <w:t>и</w:t>
            </w:r>
            <w:r w:rsidRPr="00AD6264">
              <w:t xml:space="preserve"> обеспечива</w:t>
            </w:r>
            <w:r>
              <w:t>ю</w:t>
            </w:r>
            <w:r w:rsidRPr="00AD6264">
              <w:t xml:space="preserve">т оказание услуг </w:t>
            </w:r>
            <w:r>
              <w:t xml:space="preserve">для всех граждан, </w:t>
            </w:r>
            <w:r w:rsidRPr="00AD6264">
              <w:t xml:space="preserve">вне зависимости от </w:t>
            </w:r>
            <w:r>
              <w:t xml:space="preserve">их </w:t>
            </w:r>
            <w:r w:rsidRPr="00AD6264">
              <w:t>пола, возраста, национальности, образования, социального положения, политических убеждений, отношения к религии</w:t>
            </w:r>
            <w:r>
              <w:t xml:space="preserve">, а также для </w:t>
            </w:r>
            <w:r w:rsidRPr="00AD6264">
              <w:t xml:space="preserve">особых групп населения: людей, имеющих ограничения по здоровью (инвалидов по зрению, слуху, с нарушением опорно-двигательного аппарата, инвалидов других категорий), лиц преклонного возраста. </w:t>
            </w:r>
          </w:p>
          <w:p w:rsidR="00026AAE" w:rsidRPr="00AD6264" w:rsidRDefault="00026AAE" w:rsidP="005C4806">
            <w:pPr>
              <w:pStyle w:val="a9"/>
              <w:spacing w:before="0" w:beforeAutospacing="0" w:after="0" w:afterAutospacing="0"/>
            </w:pPr>
            <w:r w:rsidRPr="00AD6264">
              <w:t>Показатели доступности муниципальной услуги:</w:t>
            </w:r>
          </w:p>
          <w:p w:rsidR="00026AAE" w:rsidRPr="00964EEF" w:rsidRDefault="00026AAE" w:rsidP="005C4806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32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обнародование (опубликование)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 библиотеками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 xml:space="preserve"> информации о своей деятельности в средствах массовой информации;</w:t>
            </w:r>
          </w:p>
          <w:p w:rsidR="00026AAE" w:rsidRPr="00964EEF" w:rsidRDefault="00026AAE" w:rsidP="005C4806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32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библиотеками 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информации о своей деятельности в сети Интернет;</w:t>
            </w:r>
          </w:p>
          <w:p w:rsidR="00026AAE" w:rsidRPr="00964EEF" w:rsidRDefault="00026AAE" w:rsidP="005C4806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32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64EE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своей деятельности в помещении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библиотек</w:t>
            </w:r>
            <w:r w:rsidRPr="00964E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Default="00026AAE" w:rsidP="005C4806">
            <w:pPr>
              <w:numPr>
                <w:ilvl w:val="0"/>
                <w:numId w:val="8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32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другими способами, предусмотренными законами и (или) иными нормативными правовыми актами;</w:t>
            </w:r>
          </w:p>
          <w:p w:rsidR="00026AAE" w:rsidRDefault="00026AAE" w:rsidP="005C48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E41">
              <w:rPr>
                <w:rFonts w:ascii="Times New Roman" w:hAnsi="Times New Roman"/>
                <w:sz w:val="24"/>
                <w:szCs w:val="24"/>
              </w:rPr>
              <w:t xml:space="preserve">К показателям качества предоставления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4E41">
              <w:rPr>
                <w:rFonts w:ascii="Times New Roman" w:hAnsi="Times New Roman"/>
                <w:sz w:val="24"/>
                <w:szCs w:val="24"/>
              </w:rPr>
              <w:t xml:space="preserve">слуги относятся: </w:t>
            </w:r>
          </w:p>
          <w:p w:rsidR="00026AAE" w:rsidRPr="00504E41" w:rsidRDefault="00026AAE" w:rsidP="005C480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504E41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504E41">
              <w:rPr>
                <w:rFonts w:ascii="Times New Roman" w:hAnsi="Times New Roman"/>
                <w:sz w:val="24"/>
                <w:szCs w:val="24"/>
              </w:rPr>
              <w:t>законодательства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Default="00026AAE" w:rsidP="005C4806">
            <w:pPr>
              <w:numPr>
                <w:ilvl w:val="0"/>
                <w:numId w:val="12"/>
              </w:numPr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504E41">
              <w:rPr>
                <w:rFonts w:ascii="Times New Roman" w:hAnsi="Times New Roman"/>
                <w:sz w:val="24"/>
                <w:szCs w:val="24"/>
              </w:rPr>
              <w:t>соблюдение установленных законодательством Российской Федерации сроков при принятии решения, а также при направлении гражданину уведомления о принятом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Pr="00AD6264" w:rsidRDefault="00026AAE" w:rsidP="005C4806">
            <w:pPr>
              <w:ind w:left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Tr="005C4806">
        <w:trPr>
          <w:trHeight w:val="261"/>
        </w:trPr>
        <w:tc>
          <w:tcPr>
            <w:tcW w:w="2792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5" w:type="dxa"/>
          </w:tcPr>
          <w:p w:rsidR="00026AAE" w:rsidRPr="008869B6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26AAE" w:rsidRPr="0072526F" w:rsidTr="005C4806">
        <w:trPr>
          <w:trHeight w:val="261"/>
        </w:trPr>
        <w:tc>
          <w:tcPr>
            <w:tcW w:w="9747" w:type="dxa"/>
            <w:gridSpan w:val="2"/>
          </w:tcPr>
          <w:p w:rsidR="00026AAE" w:rsidRPr="0072526F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186A">
              <w:rPr>
                <w:rFonts w:ascii="Times New Roman" w:hAnsi="Times New Roman"/>
                <w:b/>
                <w:color w:val="333366"/>
                <w:sz w:val="28"/>
                <w:szCs w:val="28"/>
              </w:rPr>
              <w:t>«</w:t>
            </w:r>
            <w:r w:rsidRPr="0050186A">
              <w:rPr>
                <w:rFonts w:ascii="Times New Roman" w:hAnsi="Times New Roman"/>
                <w:b/>
                <w:sz w:val="28"/>
                <w:szCs w:val="28"/>
              </w:rPr>
              <w:t>Библиотечное обслуживание населения, комплектование и обеспечение сохранности библиотечного фонда</w:t>
            </w:r>
            <w:r w:rsidRPr="0050186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3.1.1.Юридические факты, необходимые </w:t>
            </w:r>
            <w:r w:rsidRPr="00664681">
              <w:rPr>
                <w:b/>
                <w:bCs/>
                <w:szCs w:val="24"/>
              </w:rPr>
              <w:lastRenderedPageBreak/>
              <w:t>для начала административной процедуры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955" w:type="dxa"/>
          </w:tcPr>
          <w:p w:rsidR="00026AAE" w:rsidRDefault="00026AAE" w:rsidP="005C4806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  <w:r w:rsidRPr="00F33EDB">
              <w:lastRenderedPageBreak/>
              <w:t>Основанием для начала административной процедуры является</w:t>
            </w:r>
            <w:r>
              <w:t xml:space="preserve"> личное обращение заявителя в муниципальную </w:t>
            </w:r>
            <w:r>
              <w:lastRenderedPageBreak/>
              <w:t>библиотеку</w:t>
            </w:r>
            <w:r w:rsidRPr="00F33EDB">
              <w:t xml:space="preserve"> с соблюдением требований, установленных</w:t>
            </w:r>
            <w:r>
              <w:t xml:space="preserve"> в  п. 2.6</w:t>
            </w:r>
            <w:r w:rsidRPr="00AA5EE5">
              <w:t xml:space="preserve"> </w:t>
            </w:r>
          </w:p>
          <w:p w:rsidR="00026AAE" w:rsidRPr="00E36915" w:rsidRDefault="00026AAE" w:rsidP="005C4806">
            <w:pPr>
              <w:pStyle w:val="a9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  <w:rPr>
                <w:highlight w:val="yellow"/>
              </w:rPr>
            </w:pPr>
          </w:p>
        </w:tc>
      </w:tr>
      <w:tr w:rsidR="00026AAE" w:rsidRPr="00E711B5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3.1.2.Сведения о должностном лице (исполнителе)</w:t>
            </w:r>
          </w:p>
          <w:p w:rsidR="00026AAE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a9"/>
              <w:tabs>
                <w:tab w:val="left" w:pos="1985"/>
                <w:tab w:val="left" w:pos="9214"/>
              </w:tabs>
              <w:spacing w:before="0" w:beforeAutospacing="0" w:after="0" w:afterAutospacing="0"/>
              <w:ind w:left="43" w:firstLine="284"/>
            </w:pPr>
            <w:r w:rsidRPr="00FF0A15">
              <w:t xml:space="preserve">Ответственными </w:t>
            </w:r>
            <w:r>
              <w:t xml:space="preserve">за выполнение административной процедуры </w:t>
            </w:r>
            <w:r w:rsidRPr="00FF0A15">
              <w:t>являются</w:t>
            </w:r>
            <w:r>
              <w:t xml:space="preserve"> специалисты и должностные лица</w:t>
            </w:r>
            <w:r w:rsidRPr="00FF0A15">
              <w:t>:</w:t>
            </w:r>
          </w:p>
          <w:p w:rsidR="00026AAE" w:rsidRPr="00E30DE7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городская библиотека им. М. Горького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. 662970, Красноярский край, ЗАТО Железногорск,                                 г. Железногорск, ул. Крупской, 8. </w:t>
            </w:r>
          </w:p>
          <w:p w:rsidR="00026AAE" w:rsidRPr="00E30DE7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 72-56-45, факс:  8(3919)72-17-18.</w:t>
            </w:r>
          </w:p>
          <w:p w:rsidR="00026AAE" w:rsidRPr="00E711B5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</w:t>
            </w:r>
            <w:r w:rsidRPr="00E711B5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2970, г"/>
              </w:smartTagPr>
              <w:r w:rsidRPr="00E30DE7">
                <w:rPr>
                  <w:rFonts w:ascii="Times New Roman" w:hAnsi="Times New Roman"/>
                  <w:sz w:val="24"/>
                  <w:szCs w:val="24"/>
                </w:rPr>
                <w:t>662970, г</w:t>
              </w:r>
            </w:smartTag>
            <w:r w:rsidRPr="00E30DE7">
              <w:rPr>
                <w:rFonts w:ascii="Times New Roman" w:hAnsi="Times New Roman"/>
                <w:sz w:val="24"/>
                <w:szCs w:val="24"/>
              </w:rPr>
              <w:t>. Железногорск Красноярского края, Центральный пр.,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72-66-32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2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2978 г"/>
              </w:smartTagPr>
              <w:r w:rsidRPr="00E30DE7">
                <w:rPr>
                  <w:rFonts w:ascii="Times New Roman" w:hAnsi="Times New Roman"/>
                  <w:sz w:val="24"/>
                  <w:szCs w:val="24"/>
                </w:rPr>
                <w:t>662978 г</w:t>
              </w:r>
            </w:smartTag>
            <w:r w:rsidRPr="00E30DE7">
              <w:rPr>
                <w:rFonts w:ascii="Times New Roman" w:hAnsi="Times New Roman"/>
                <w:sz w:val="24"/>
                <w:szCs w:val="24"/>
              </w:rPr>
              <w:t>. Железногорск Красноярского края,  Ленинградский пр., 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 8 (3919) 74-09-72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4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2970, г"/>
              </w:smartTagPr>
              <w:r w:rsidRPr="00E30DE7">
                <w:rPr>
                  <w:rFonts w:ascii="Times New Roman" w:hAnsi="Times New Roman"/>
                  <w:sz w:val="24"/>
                  <w:szCs w:val="24"/>
                </w:rPr>
                <w:t>662970, г</w:t>
              </w:r>
            </w:smartTag>
            <w:r w:rsidRPr="00E30DE7">
              <w:rPr>
                <w:rFonts w:ascii="Times New Roman" w:hAnsi="Times New Roman"/>
                <w:sz w:val="24"/>
                <w:szCs w:val="24"/>
              </w:rPr>
              <w:t>. Железногорск Красноярского края, Ленинградский пр.,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74-94-10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5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2970, г"/>
              </w:smartTagPr>
              <w:r w:rsidRPr="00E30DE7">
                <w:rPr>
                  <w:rFonts w:ascii="Times New Roman" w:hAnsi="Times New Roman"/>
                  <w:sz w:val="24"/>
                  <w:szCs w:val="24"/>
                </w:rPr>
                <w:t>662970, г</w:t>
              </w:r>
            </w:smartTag>
            <w:r w:rsidRPr="00E30DE7">
              <w:rPr>
                <w:rFonts w:ascii="Times New Roman" w:hAnsi="Times New Roman"/>
                <w:sz w:val="24"/>
                <w:szCs w:val="24"/>
              </w:rPr>
              <w:t>. Железногорск Красноярского края, ул. Толстого,19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79-27-23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6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2970, г"/>
              </w:smartTagPr>
              <w:r w:rsidRPr="00E30DE7">
                <w:rPr>
                  <w:rFonts w:ascii="Times New Roman" w:hAnsi="Times New Roman"/>
                  <w:sz w:val="24"/>
                  <w:szCs w:val="24"/>
                </w:rPr>
                <w:t>662970, г</w:t>
              </w:r>
            </w:smartTag>
            <w:r w:rsidRPr="00E30DE7">
              <w:rPr>
                <w:rFonts w:ascii="Times New Roman" w:hAnsi="Times New Roman"/>
                <w:sz w:val="24"/>
                <w:szCs w:val="24"/>
              </w:rPr>
              <w:t>. Железногорск Красноярского края, ул. Ленина, 3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75-29-59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7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663034 д. Шивера ЗАТО г.Железногорск Красноярского края ул. Центральная, 2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8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662974  пос. Додоново Железногорск -4  Красноярского края  ул. Новоселова,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73-71-10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9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662975 п. Новый Путь ЗАТО 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г. Железногорск  Красноярского края, ул. Гагарина, 2а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AAE" w:rsidRPr="00E30DE7" w:rsidRDefault="00026AAE" w:rsidP="005C480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79-32-20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Филиал № 10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662979 п. Тартат ЗАТО г. Железногорск Красноярского края, ул. 40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Контактный телефон: 8 (3919) 79-05-55</w:t>
            </w:r>
          </w:p>
          <w:p w:rsidR="00026AAE" w:rsidRPr="00E30DE7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городская детская библиотека им. А. П. Гайдара.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662970, Красноярский край, ЗАТО Железногорск,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Железногорск, пр. Курчатова, 11;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телефон/факс:  8(3919)72-56-47.</w:t>
            </w:r>
          </w:p>
          <w:p w:rsidR="00026AAE" w:rsidRPr="00E30DE7" w:rsidRDefault="00026AAE" w:rsidP="005C4806">
            <w:pPr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Филиал № 1 «БИБЛИОТЕКА СЕМЕЙНОГО ЧТЕНИЯ»</w:t>
            </w:r>
          </w:p>
          <w:p w:rsidR="00026AAE" w:rsidRPr="00E30DE7" w:rsidRDefault="00026AAE" w:rsidP="005C4806">
            <w:pPr>
              <w:tabs>
                <w:tab w:val="num" w:pos="567"/>
              </w:tabs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662972 Красноярский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Железногорск, ул. Свердлова,51а</w:t>
            </w:r>
          </w:p>
          <w:p w:rsidR="00026AAE" w:rsidRPr="00E30DE7" w:rsidRDefault="00026AAE" w:rsidP="005C4806">
            <w:pPr>
              <w:tabs>
                <w:tab w:val="num" w:pos="567"/>
              </w:tabs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елефон: 8(3919) 72-25-87</w:t>
            </w:r>
          </w:p>
          <w:p w:rsidR="00026AAE" w:rsidRPr="00E30DE7" w:rsidRDefault="00026AAE" w:rsidP="005C4806">
            <w:pPr>
              <w:tabs>
                <w:tab w:val="num" w:pos="567"/>
              </w:tabs>
              <w:ind w:firstLine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0D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Филиал № 2</w:t>
            </w:r>
          </w:p>
          <w:p w:rsidR="00026AAE" w:rsidRPr="00E30DE7" w:rsidRDefault="00026AAE" w:rsidP="005C4806">
            <w:pPr>
              <w:tabs>
                <w:tab w:val="num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>662978, Красноярский край, г.Железногорск, пр. Ленинградский, 37</w:t>
            </w:r>
            <w:r>
              <w:rPr>
                <w:rFonts w:ascii="Times New Roman" w:hAnsi="Times New Roman"/>
                <w:sz w:val="24"/>
                <w:szCs w:val="24"/>
              </w:rPr>
              <w:t>; Контактный т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елефон: 8(3919) 74-94-20</w:t>
            </w:r>
          </w:p>
          <w:p w:rsidR="00026AAE" w:rsidRDefault="00026AAE" w:rsidP="005C48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МБУК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30DE7">
              <w:rPr>
                <w:rFonts w:ascii="Times New Roman" w:hAnsi="Times New Roman"/>
                <w:b/>
                <w:sz w:val="24"/>
                <w:szCs w:val="24"/>
              </w:rPr>
              <w:t>ом культуры «Старт»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662991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, Красноярский край, ЗАТО Железногорск,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п.Подгорный, ул.Мира д.9.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26AAE" w:rsidRPr="00E30DE7" w:rsidRDefault="00026AAE" w:rsidP="005C4806">
            <w:pPr>
              <w:rPr>
                <w:rFonts w:ascii="Times New Roman" w:hAnsi="Times New Roman"/>
                <w:sz w:val="24"/>
                <w:szCs w:val="24"/>
              </w:rPr>
            </w:pPr>
            <w:r w:rsidRPr="00E30DE7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E30DE7">
              <w:rPr>
                <w:rFonts w:ascii="Times New Roman" w:hAnsi="Times New Roman"/>
                <w:bCs/>
                <w:sz w:val="24"/>
                <w:szCs w:val="24"/>
              </w:rPr>
              <w:t>8(3919) 79-64-41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Pr="00E711B5" w:rsidRDefault="00026AAE" w:rsidP="005C4806">
            <w:pPr>
              <w:tabs>
                <w:tab w:val="num" w:pos="567"/>
              </w:tabs>
              <w:ind w:firstLine="327"/>
              <w:rPr>
                <w:lang w:val="en-US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3.1.3.Содержание </w:t>
            </w:r>
            <w:r w:rsidRPr="00664681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0D131B" w:rsidRDefault="00026AAE" w:rsidP="005C4806">
            <w:pPr>
              <w:pStyle w:val="Pro-List1"/>
              <w:spacing w:before="0" w:line="240" w:lineRule="auto"/>
              <w:ind w:left="0" w:firstLine="540"/>
              <w:rPr>
                <w:rStyle w:val="TextNPA"/>
                <w:rFonts w:ascii="Times New Roman" w:hAnsi="Times New Roman"/>
                <w:b/>
              </w:rPr>
            </w:pPr>
            <w:r w:rsidRPr="000D131B">
              <w:rPr>
                <w:rStyle w:val="TextNPA"/>
                <w:rFonts w:ascii="Times New Roman" w:hAnsi="Times New Roman"/>
                <w:b/>
              </w:rPr>
              <w:lastRenderedPageBreak/>
              <w:t xml:space="preserve">Для получения доступа к муниципальной услуге </w:t>
            </w:r>
            <w:r w:rsidRPr="000D131B">
              <w:rPr>
                <w:rStyle w:val="TextNPA"/>
                <w:rFonts w:ascii="Times New Roman" w:hAnsi="Times New Roman"/>
                <w:b/>
              </w:rPr>
              <w:lastRenderedPageBreak/>
              <w:t>заявителям необходимо совершить следующие действия:</w:t>
            </w:r>
          </w:p>
          <w:p w:rsidR="00026AAE" w:rsidRPr="000D131B" w:rsidRDefault="00026AAE" w:rsidP="005C4806">
            <w:pPr>
              <w:pStyle w:val="Pro-List1"/>
              <w:numPr>
                <w:ilvl w:val="0"/>
                <w:numId w:val="13"/>
              </w:numPr>
              <w:tabs>
                <w:tab w:val="clear" w:pos="1134"/>
                <w:tab w:val="left" w:pos="327"/>
              </w:tabs>
              <w:spacing w:before="0" w:line="240" w:lineRule="auto"/>
              <w:ind w:left="327" w:hanging="284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лично обратиться в муниципальную библиотеку;</w:t>
            </w:r>
          </w:p>
          <w:p w:rsidR="00026AAE" w:rsidRPr="000D131B" w:rsidRDefault="00026AAE" w:rsidP="005C4806">
            <w:pPr>
              <w:pStyle w:val="Pro-List1"/>
              <w:numPr>
                <w:ilvl w:val="0"/>
                <w:numId w:val="13"/>
              </w:numPr>
              <w:tabs>
                <w:tab w:val="clear" w:pos="1134"/>
                <w:tab w:val="left" w:pos="327"/>
              </w:tabs>
              <w:spacing w:before="0" w:line="240" w:lineRule="auto"/>
              <w:ind w:left="327" w:hanging="284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предъявить в сектор регистрации муниципальное библиотеки или иное подразделение, регистрирующее новых читателей документы в соответствии с п. 2.6 настоящего регламента;</w:t>
            </w:r>
          </w:p>
          <w:p w:rsidR="00026AAE" w:rsidRPr="000D131B" w:rsidRDefault="00026AAE" w:rsidP="005C4806">
            <w:pPr>
              <w:pStyle w:val="Pro-List1"/>
              <w:numPr>
                <w:ilvl w:val="0"/>
                <w:numId w:val="13"/>
              </w:numPr>
              <w:tabs>
                <w:tab w:val="clear" w:pos="1134"/>
                <w:tab w:val="left" w:pos="327"/>
              </w:tabs>
              <w:spacing w:before="0" w:line="240" w:lineRule="auto"/>
              <w:ind w:left="327" w:hanging="284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получить после регистрации документ, предоставляющий право пользования муниципальной услугой в муниципальной библиотеке;</w:t>
            </w:r>
          </w:p>
          <w:p w:rsidR="00026AAE" w:rsidRPr="000D131B" w:rsidRDefault="00026AAE" w:rsidP="005C4806">
            <w:pPr>
              <w:pStyle w:val="Pro-List1"/>
              <w:numPr>
                <w:ilvl w:val="0"/>
                <w:numId w:val="13"/>
              </w:numPr>
              <w:tabs>
                <w:tab w:val="clear" w:pos="1134"/>
                <w:tab w:val="left" w:pos="327"/>
              </w:tabs>
              <w:spacing w:before="0" w:line="240" w:lineRule="auto"/>
              <w:ind w:left="327" w:hanging="284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документом, предоставляющего право пользования муниципальной услугой в муниципальной библиотеке является:</w:t>
            </w:r>
          </w:p>
          <w:p w:rsidR="00026AAE" w:rsidRPr="000D131B" w:rsidRDefault="00026AAE" w:rsidP="005C4806">
            <w:pPr>
              <w:pStyle w:val="Pro-List2"/>
              <w:numPr>
                <w:ilvl w:val="0"/>
                <w:numId w:val="14"/>
              </w:numPr>
              <w:tabs>
                <w:tab w:val="clear" w:pos="2040"/>
                <w:tab w:val="left" w:pos="-1680"/>
                <w:tab w:val="left" w:pos="327"/>
                <w:tab w:val="left" w:pos="610"/>
              </w:tabs>
              <w:spacing w:before="0" w:line="240" w:lineRule="auto"/>
              <w:ind w:left="327" w:firstLine="0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читательский билет с обязательным указанием регистрационного номера, фамилии, имени, отчества заявителя, даты выдачи документа. Срок действия читательского билета не ограничен и обязателен к предъявлению, как в первое посещение  муниципальной библиотеки, так и во все последующие;</w:t>
            </w:r>
          </w:p>
          <w:p w:rsidR="00026AAE" w:rsidRPr="000D131B" w:rsidRDefault="00026AAE" w:rsidP="005C4806">
            <w:pPr>
              <w:pStyle w:val="Pro-List2"/>
              <w:numPr>
                <w:ilvl w:val="0"/>
                <w:numId w:val="14"/>
              </w:numPr>
              <w:tabs>
                <w:tab w:val="clear" w:pos="2040"/>
                <w:tab w:val="left" w:pos="-1680"/>
                <w:tab w:val="left" w:pos="327"/>
                <w:tab w:val="left" w:pos="610"/>
              </w:tabs>
              <w:spacing w:before="0" w:line="240" w:lineRule="auto"/>
              <w:ind w:left="327" w:firstLine="0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>пропуск на разовое посещение муниципальной библиотеки с обязательным указанием фамилии, имени, отчества заявителя, даты выдачи документа, действителен в течении дня со дня выдачи пропуска</w:t>
            </w:r>
          </w:p>
          <w:p w:rsidR="00026AAE" w:rsidRPr="000D131B" w:rsidRDefault="00026AAE" w:rsidP="005C4806">
            <w:pPr>
              <w:pStyle w:val="Pro-List2"/>
              <w:tabs>
                <w:tab w:val="num" w:pos="-1560"/>
              </w:tabs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b/>
              </w:rPr>
            </w:pPr>
            <w:r w:rsidRPr="000D131B">
              <w:rPr>
                <w:rStyle w:val="TextNPA"/>
                <w:rFonts w:ascii="Times New Roman" w:hAnsi="Times New Roman"/>
                <w:b/>
              </w:rPr>
              <w:t>Библиотечное обслуживание населения:</w:t>
            </w:r>
          </w:p>
          <w:p w:rsidR="00026AAE" w:rsidRPr="000D131B" w:rsidRDefault="00026AAE" w:rsidP="005C4806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131B">
              <w:rPr>
                <w:rFonts w:ascii="Times New Roman" w:hAnsi="Times New Roman"/>
                <w:sz w:val="24"/>
                <w:szCs w:val="24"/>
              </w:rPr>
              <w:t>Документовыдача (печатные документы, электронные издания, аудиовизуальные материалы) в муниципальных библиотеках, выдача документов по межбиблиотечному абонементу (МБА)  производится по запросу заявителя в соответствии с Правилами пользования муниципальных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131B">
              <w:rPr>
                <w:rFonts w:ascii="Times New Roman" w:hAnsi="Times New Roman"/>
                <w:sz w:val="24"/>
                <w:szCs w:val="24"/>
              </w:rPr>
              <w:t>Доступность фондов удаленных библиотек обеспечивается посредством каналов межбиблиотечной связи (внутрисистемный обмен, межбиблиотечный абонемент, электронная доставка документов).</w:t>
            </w:r>
          </w:p>
          <w:p w:rsidR="00026AAE" w:rsidRPr="000D131B" w:rsidRDefault="00026AAE" w:rsidP="005C4806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131B">
              <w:rPr>
                <w:rFonts w:ascii="Times New Roman" w:hAnsi="Times New Roman"/>
                <w:sz w:val="24"/>
                <w:szCs w:val="24"/>
              </w:rPr>
              <w:t>Доступ к документам, которые отсутствуют в фонде муниципальных библиотек, но могут быть получены посредством каналов межбиблиотечной связи, осуществляется по предварительному заказу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 w:rsidRPr="000D1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Pr="000D131B" w:rsidRDefault="00026AAE" w:rsidP="005C4806">
            <w:pPr>
              <w:pStyle w:val="aa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131B">
              <w:rPr>
                <w:rFonts w:ascii="Times New Roman" w:hAnsi="Times New Roman"/>
                <w:sz w:val="24"/>
                <w:szCs w:val="24"/>
              </w:rPr>
              <w:t xml:space="preserve">Для оформления заказа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Pr="000D131B">
              <w:rPr>
                <w:rFonts w:ascii="Times New Roman" w:hAnsi="Times New Roman"/>
                <w:sz w:val="24"/>
                <w:szCs w:val="24"/>
              </w:rPr>
              <w:t>необходимо заполнить требование на необходимые документы (не более пяти) и предоставить их в отдел обслуживания (абонемент, читальный зал). (Заказ на документы из фонда книгохранения осуществляется в срок до трех дней, на документы по межбиблиотечному абонементу – в течение 15 дней).</w:t>
            </w:r>
          </w:p>
          <w:p w:rsidR="00026AAE" w:rsidRPr="000D131B" w:rsidRDefault="00026AAE" w:rsidP="005C4806">
            <w:pPr>
              <w:pStyle w:val="Pro-List2"/>
              <w:tabs>
                <w:tab w:val="num" w:pos="-1560"/>
              </w:tabs>
              <w:spacing w:before="0" w:line="240" w:lineRule="auto"/>
              <w:ind w:left="0" w:firstLine="0"/>
              <w:rPr>
                <w:rStyle w:val="TextNPA"/>
                <w:rFonts w:ascii="Times New Roman" w:hAnsi="Times New Roman"/>
                <w:b/>
              </w:rPr>
            </w:pPr>
            <w:r w:rsidRPr="000D131B">
              <w:rPr>
                <w:rStyle w:val="TextNPA"/>
                <w:rFonts w:ascii="Times New Roman" w:hAnsi="Times New Roman"/>
                <w:b/>
              </w:rPr>
              <w:t>Особенности предоставления муниципальной услуги для особых групп населения:</w:t>
            </w:r>
          </w:p>
          <w:p w:rsidR="00026AAE" w:rsidRPr="000D131B" w:rsidRDefault="00026AAE" w:rsidP="005C4806">
            <w:pPr>
              <w:pStyle w:val="Pro-List2"/>
              <w:tabs>
                <w:tab w:val="num" w:pos="-1560"/>
              </w:tabs>
              <w:spacing w:before="0" w:line="240" w:lineRule="auto"/>
              <w:ind w:left="0" w:firstLine="600"/>
              <w:rPr>
                <w:rStyle w:val="TextNPA"/>
                <w:rFonts w:ascii="Times New Roman" w:hAnsi="Times New Roman"/>
                <w:color w:val="000000"/>
              </w:rPr>
            </w:pPr>
            <w:r w:rsidRPr="000D131B">
              <w:rPr>
                <w:rFonts w:ascii="Times New Roman" w:hAnsi="Times New Roman"/>
              </w:rPr>
              <w:t>люди, имеющие ограничения по здоровью (инвалидов по зрению, слуху)</w:t>
            </w:r>
            <w:r w:rsidRPr="000D131B">
              <w:rPr>
                <w:rStyle w:val="TextNPA"/>
                <w:rFonts w:ascii="Times New Roman" w:hAnsi="Times New Roman"/>
              </w:rPr>
              <w:t xml:space="preserve"> получают муниципальную услугу в муниципальных</w:t>
            </w:r>
            <w:r w:rsidRPr="000D131B">
              <w:rPr>
                <w:rStyle w:val="TextNPA"/>
                <w:rFonts w:ascii="Times New Roman" w:hAnsi="Times New Roman"/>
                <w:color w:val="000000"/>
              </w:rPr>
              <w:t xml:space="preserve"> библиотеках, имеющих соответствующие библиотечные фонды или в отделах  муниципальной библиотеки по межбиблиотечному абонементу (МБА)</w:t>
            </w:r>
          </w:p>
          <w:p w:rsidR="00026AAE" w:rsidRPr="000D131B" w:rsidRDefault="00026AAE" w:rsidP="005C4806">
            <w:pPr>
              <w:pStyle w:val="Pro-List2"/>
              <w:tabs>
                <w:tab w:val="num" w:pos="-1560"/>
              </w:tabs>
              <w:spacing w:before="0" w:line="240" w:lineRule="auto"/>
              <w:ind w:left="0" w:firstLine="600"/>
              <w:rPr>
                <w:rStyle w:val="TextNPA"/>
                <w:rFonts w:ascii="Times New Roman" w:hAnsi="Times New Roman"/>
              </w:rPr>
            </w:pPr>
            <w:r w:rsidRPr="000D131B">
              <w:rPr>
                <w:rStyle w:val="TextNPA"/>
                <w:rFonts w:ascii="Times New Roman" w:hAnsi="Times New Roman"/>
              </w:rPr>
              <w:t xml:space="preserve">Библиотечное обслуживание </w:t>
            </w:r>
            <w:r w:rsidRPr="000D131B">
              <w:rPr>
                <w:rFonts w:ascii="Times New Roman" w:hAnsi="Times New Roman"/>
              </w:rPr>
              <w:t>инвалидов по зрению, слуху</w:t>
            </w:r>
            <w:r w:rsidRPr="000D131B">
              <w:rPr>
                <w:rStyle w:val="TextNPA"/>
                <w:rFonts w:ascii="Times New Roman" w:hAnsi="Times New Roman"/>
              </w:rPr>
              <w:t xml:space="preserve"> должно обеспечивать возможность получения ими документов на специальных носителях информации: «говорящие книги», аудиокниги, рельефные пособия, издания в цифровом формате  </w:t>
            </w:r>
          </w:p>
          <w:p w:rsidR="00026AAE" w:rsidRPr="000D131B" w:rsidRDefault="00026AAE" w:rsidP="005C4806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0D131B">
              <w:rPr>
                <w:rFonts w:ascii="Times New Roman" w:hAnsi="Times New Roman"/>
                <w:sz w:val="24"/>
                <w:szCs w:val="24"/>
              </w:rPr>
              <w:t xml:space="preserve">инвалиды с нарушением опорно-двигательного аппарата и </w:t>
            </w:r>
            <w:r w:rsidRPr="000D131B">
              <w:rPr>
                <w:rFonts w:ascii="Times New Roman" w:hAnsi="Times New Roman"/>
                <w:sz w:val="24"/>
                <w:szCs w:val="24"/>
              </w:rPr>
              <w:lastRenderedPageBreak/>
              <w:t>других категорий, лица преклонного возраста, которые не могут посещать муниципальные библиотеки в силу преклонного возраста и (или) физических недостатков, имеют право получать документы из фондов общедоступных муниципальных библиотек через нестационарные формы обслуживания.</w:t>
            </w:r>
          </w:p>
          <w:p w:rsidR="00026AAE" w:rsidRPr="000D131B" w:rsidRDefault="00026AAE" w:rsidP="005C4806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0D131B">
              <w:rPr>
                <w:rFonts w:ascii="Times New Roman" w:hAnsi="Times New Roman"/>
                <w:sz w:val="24"/>
                <w:szCs w:val="24"/>
              </w:rPr>
              <w:t xml:space="preserve">Для получения доступа к нестационарным формам обслуживания заявителей, которые не могут посещать муниципальные библиотеки могут заказать необходимый им документ по телефону. В течение 5 дней заказанный документ (в случае наличия документа в муниципальной библиотеке) будет доставлен заявителю </w:t>
            </w:r>
          </w:p>
          <w:p w:rsidR="00026AAE" w:rsidRPr="000D131B" w:rsidRDefault="00026AAE" w:rsidP="005C4806">
            <w:pPr>
              <w:pStyle w:val="aa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3.1.4.Критерии для принятия решений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F767E4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или отс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>утс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/>
                <w:sz w:val="24"/>
                <w:szCs w:val="24"/>
              </w:rPr>
              <w:t>запрашиваемых документов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8A25DE" w:rsidRDefault="00026AAE" w:rsidP="005C4806">
            <w:pPr>
              <w:pStyle w:val="11"/>
              <w:numPr>
                <w:ilvl w:val="0"/>
                <w:numId w:val="9"/>
              </w:numPr>
              <w:tabs>
                <w:tab w:val="left" w:pos="327"/>
              </w:tabs>
              <w:ind w:left="327" w:hanging="284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документовыдачи по запросу получателя муниципальной услуги;</w:t>
            </w:r>
          </w:p>
          <w:p w:rsidR="00026AAE" w:rsidRPr="007552EE" w:rsidRDefault="00026AAE" w:rsidP="005C4806">
            <w:pPr>
              <w:pStyle w:val="a9"/>
              <w:numPr>
                <w:ilvl w:val="0"/>
                <w:numId w:val="9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27" w:hanging="284"/>
            </w:pPr>
            <w:r>
              <w:t xml:space="preserve">мотивированный отказ </w:t>
            </w:r>
            <w:r w:rsidRPr="008A25DE">
              <w:t xml:space="preserve">в </w:t>
            </w:r>
            <w:r>
              <w:t>осуществлении документовыдачи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о произведенной документовыдаче заявителю в читательском формуляре и подпись заявителя о предоставлении муниципальной услуги </w:t>
            </w:r>
          </w:p>
          <w:p w:rsidR="00026AAE" w:rsidRPr="007552EE" w:rsidRDefault="00026AAE" w:rsidP="005C4806">
            <w:pPr>
              <w:autoSpaceDE w:val="0"/>
              <w:autoSpaceDN w:val="0"/>
              <w:adjustRightInd w:val="0"/>
              <w:ind w:firstLine="317"/>
            </w:pPr>
          </w:p>
        </w:tc>
      </w:tr>
      <w:tr w:rsidR="00026AAE" w:rsidRPr="00837AAE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Default="00026AAE" w:rsidP="005C480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186A">
              <w:rPr>
                <w:rFonts w:ascii="Times New Roman" w:hAnsi="Times New Roman"/>
                <w:b/>
                <w:color w:val="333366"/>
                <w:sz w:val="28"/>
                <w:szCs w:val="28"/>
              </w:rPr>
              <w:t>«</w:t>
            </w:r>
            <w:r w:rsidRPr="0050186A">
              <w:rPr>
                <w:rFonts w:ascii="Times New Roman" w:hAnsi="Times New Roman"/>
                <w:b/>
                <w:sz w:val="28"/>
                <w:szCs w:val="28"/>
              </w:rPr>
              <w:t>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  <w:r w:rsidRPr="0050186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23079E" w:rsidRDefault="00026AAE" w:rsidP="005C480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ind w:firstLine="327"/>
            </w:pPr>
            <w:r w:rsidRPr="0023079E">
              <w:t xml:space="preserve">Основанием предоставления муниципальной услуги является  обращение </w:t>
            </w:r>
            <w:r>
              <w:t>заявителя</w:t>
            </w:r>
            <w:r w:rsidRPr="0023079E">
              <w:t xml:space="preserve"> в муниципальн</w:t>
            </w:r>
            <w:r>
              <w:t>ую библиотеку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026AAE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0A04A8" w:rsidRDefault="00026AAE" w:rsidP="005C4806">
            <w:pPr>
              <w:tabs>
                <w:tab w:val="left" w:pos="469"/>
                <w:tab w:val="left" w:pos="610"/>
              </w:tabs>
              <w:suppressAutoHyphens/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 w:rsidRPr="000A04A8">
              <w:rPr>
                <w:rFonts w:ascii="Times New Roman" w:hAnsi="Times New Roman"/>
                <w:sz w:val="24"/>
                <w:szCs w:val="24"/>
              </w:rPr>
              <w:t xml:space="preserve">Ответственными исполнителями за выполнение административной процедуры являются: </w:t>
            </w:r>
          </w:p>
          <w:p w:rsidR="00026AAE" w:rsidRPr="000A04A8" w:rsidRDefault="00026AAE" w:rsidP="005C4806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567"/>
              </w:tabs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библиографического отдела</w:t>
            </w:r>
            <w:r w:rsidRPr="00575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отделов обслуживания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культуры Центральная городская библиотека им. М.Горького, по адресу: г. Железногорск ул. Крупской, 8, тел: 8 (3919) 72-56-45, факс: 8 (3919) 72-17-18</w:t>
            </w:r>
          </w:p>
          <w:p w:rsidR="00026AAE" w:rsidRPr="000A04A8" w:rsidRDefault="00026AAE" w:rsidP="005C4806">
            <w:pPr>
              <w:numPr>
                <w:ilvl w:val="0"/>
                <w:numId w:val="1"/>
              </w:numPr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библиографического отдела</w:t>
            </w:r>
            <w:r w:rsidRPr="00575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отделов обслуживания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культуры Центральная городская детская библиотека им. А. П. Гайдара, по адресу: г. Железногорск пр. Курчатова, 11, тел/факс:  8(3919) 72-56-47. </w:t>
            </w:r>
          </w:p>
          <w:p w:rsidR="00026AAE" w:rsidRPr="00851596" w:rsidRDefault="00026AAE" w:rsidP="005C4806">
            <w:pPr>
              <w:numPr>
                <w:ilvl w:val="0"/>
                <w:numId w:val="1"/>
              </w:numPr>
              <w:tabs>
                <w:tab w:val="num" w:pos="567"/>
              </w:tabs>
              <w:ind w:left="43" w:firstLine="28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– библиотека 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муниципального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культуры  Дом культуры «Старт»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, по адресу: </w:t>
            </w:r>
            <w:r w:rsidRPr="000A04A8">
              <w:rPr>
                <w:rFonts w:ascii="Times New Roman" w:hAnsi="Times New Roman"/>
                <w:bCs/>
                <w:sz w:val="24"/>
                <w:szCs w:val="24"/>
              </w:rPr>
              <w:t>ЗАТО  Железногорск, п. Подгорный, ул.Мира д. 9, тел: 8(3919) 79-64-41</w:t>
            </w:r>
          </w:p>
          <w:p w:rsidR="00026AAE" w:rsidRPr="000A04A8" w:rsidRDefault="00026AAE" w:rsidP="005C4806">
            <w:pPr>
              <w:ind w:left="327"/>
              <w:rPr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 xml:space="preserve">.3.Содержание </w:t>
            </w:r>
            <w:r w:rsidRPr="00664681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обращения от заявителя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специалисты муниципальной библиотеки, ответственные за предоставление муниципальной услуги:</w:t>
            </w:r>
          </w:p>
          <w:p w:rsidR="00026AAE" w:rsidRPr="00A36895" w:rsidRDefault="00026AAE" w:rsidP="005C4806">
            <w:pPr>
              <w:numPr>
                <w:ilvl w:val="0"/>
                <w:numId w:val="15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A36895">
              <w:rPr>
                <w:rFonts w:ascii="Times New Roman" w:hAnsi="Times New Roman"/>
                <w:sz w:val="24"/>
                <w:szCs w:val="24"/>
              </w:rPr>
              <w:t>консультир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по получению доступа к  оцифрованным документам, хранящимся в библиотеках, в том числе из фонда редких книг,  использованию   методики самостоятельного поиска документов; </w:t>
            </w:r>
          </w:p>
          <w:p w:rsidR="00026AAE" w:rsidRPr="00A36895" w:rsidRDefault="00026AAE" w:rsidP="005C4806">
            <w:pPr>
              <w:numPr>
                <w:ilvl w:val="0"/>
                <w:numId w:val="15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A36895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доступ к оцифрованным изданиям, хранящимся в библиотеке, в том числе к фонду редких книг  </w:t>
            </w:r>
          </w:p>
          <w:p w:rsidR="00026AAE" w:rsidRPr="00A36895" w:rsidRDefault="00026AAE" w:rsidP="005C4806">
            <w:pPr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AF4D03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или отс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>утс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/>
                <w:sz w:val="24"/>
                <w:szCs w:val="24"/>
              </w:rPr>
              <w:t>оцифрованных изданий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8A25DE" w:rsidRDefault="00026AAE" w:rsidP="005C4806">
            <w:pPr>
              <w:pStyle w:val="11"/>
              <w:numPr>
                <w:ilvl w:val="0"/>
                <w:numId w:val="16"/>
              </w:numPr>
              <w:tabs>
                <w:tab w:val="left" w:pos="327"/>
              </w:tabs>
              <w:ind w:left="43" w:firstLine="0"/>
              <w:jc w:val="both"/>
              <w:rPr>
                <w:szCs w:val="24"/>
              </w:rPr>
            </w:pPr>
            <w:r w:rsidRPr="008A25DE">
              <w:rPr>
                <w:szCs w:val="24"/>
              </w:rPr>
              <w:t>пр</w:t>
            </w:r>
            <w:r>
              <w:rPr>
                <w:szCs w:val="24"/>
              </w:rPr>
              <w:t>едоставление доступа к оцифрованным изданиям, в том числе к фонду редких книг;</w:t>
            </w:r>
          </w:p>
          <w:p w:rsidR="00026AAE" w:rsidRDefault="00026AAE" w:rsidP="005C4806">
            <w:pPr>
              <w:numPr>
                <w:ilvl w:val="0"/>
                <w:numId w:val="16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E9261A">
              <w:rPr>
                <w:rFonts w:ascii="Times New Roman" w:hAnsi="Times New Roman"/>
                <w:sz w:val="24"/>
                <w:szCs w:val="24"/>
              </w:rPr>
              <w:t xml:space="preserve">отказ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доступа к оцифрованным изданиям, в том числе к фонду редких книг.</w:t>
            </w:r>
          </w:p>
          <w:p w:rsidR="00026AAE" w:rsidRPr="00A36895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о предоставлении муниципальной услуги в читательском формуляре</w:t>
            </w:r>
          </w:p>
          <w:p w:rsidR="00026AAE" w:rsidRPr="00A36895" w:rsidRDefault="00026AAE" w:rsidP="005C4806">
            <w:pPr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A36895" w:rsidRDefault="00026AAE" w:rsidP="005C4806">
            <w:pPr>
              <w:ind w:firstLine="327"/>
              <w:rPr>
                <w:rFonts w:ascii="Times New Roman" w:hAnsi="Times New Roman"/>
                <w:sz w:val="24"/>
                <w:szCs w:val="24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186A">
              <w:rPr>
                <w:rFonts w:ascii="Times New Roman" w:hAnsi="Times New Roman"/>
                <w:b/>
                <w:color w:val="333366"/>
                <w:sz w:val="28"/>
                <w:szCs w:val="28"/>
              </w:rPr>
              <w:t>«</w:t>
            </w:r>
            <w:r w:rsidRPr="0050186A">
              <w:rPr>
                <w:rFonts w:ascii="Times New Roman" w:hAnsi="Times New Roman"/>
                <w:b/>
                <w:sz w:val="28"/>
                <w:szCs w:val="28"/>
              </w:rPr>
              <w:t>Предоставление доступа к справочно-поисковому аппарату муниципальных библиотек, их базам данных</w:t>
            </w:r>
            <w:r w:rsidRPr="0050186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3.3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  <w:r w:rsidRPr="00664681">
              <w:rPr>
                <w:szCs w:val="24"/>
              </w:rPr>
              <w:t xml:space="preserve"> 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 w:val="32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23079E" w:rsidRDefault="00026AAE" w:rsidP="005C4806">
            <w:pPr>
              <w:pStyle w:val="a9"/>
              <w:autoSpaceDE w:val="0"/>
              <w:autoSpaceDN w:val="0"/>
              <w:adjustRightInd w:val="0"/>
              <w:spacing w:before="0" w:beforeAutospacing="0" w:after="0" w:afterAutospacing="0"/>
              <w:ind w:firstLine="327"/>
            </w:pPr>
            <w:r w:rsidRPr="0023079E">
              <w:t xml:space="preserve">Основанием предоставления муниципальной услуги является  обращение </w:t>
            </w:r>
            <w:r>
              <w:t>заявителя</w:t>
            </w:r>
            <w:r w:rsidRPr="0023079E">
              <w:t xml:space="preserve"> в муниципальн</w:t>
            </w:r>
            <w:r>
              <w:t>ую библиотеку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0A04A8" w:rsidRDefault="00026AAE" w:rsidP="005C4806">
            <w:pPr>
              <w:tabs>
                <w:tab w:val="left" w:pos="469"/>
                <w:tab w:val="left" w:pos="610"/>
              </w:tabs>
              <w:suppressAutoHyphens/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тветственными исполнителями за выполнение административной процедуры являются: </w:t>
            </w:r>
          </w:p>
          <w:p w:rsidR="00026AAE" w:rsidRPr="000A04A8" w:rsidRDefault="00026AAE" w:rsidP="005C4806">
            <w:pPr>
              <w:numPr>
                <w:ilvl w:val="0"/>
                <w:numId w:val="19"/>
              </w:numPr>
              <w:tabs>
                <w:tab w:val="clear" w:pos="502"/>
                <w:tab w:val="num" w:pos="185"/>
              </w:tabs>
              <w:ind w:left="18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библиографического отдела и отделов обслуживания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культуры Центральная городская библиотека им.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>Горького, по адресу: г. Железногорск ул. Крупской, 8, тел: 8 (3919) 72-56-45, факс: 8 (3919) 72-17-18</w:t>
            </w:r>
          </w:p>
          <w:p w:rsidR="00026AAE" w:rsidRPr="000A04A8" w:rsidRDefault="00026AAE" w:rsidP="005C4806">
            <w:pPr>
              <w:numPr>
                <w:ilvl w:val="0"/>
                <w:numId w:val="19"/>
              </w:numPr>
              <w:tabs>
                <w:tab w:val="clear" w:pos="502"/>
                <w:tab w:val="num" w:pos="185"/>
              </w:tabs>
              <w:ind w:left="185" w:firstLine="142"/>
              <w:rPr>
                <w:rFonts w:ascii="Times New Roman" w:hAnsi="Times New Roman"/>
                <w:sz w:val="24"/>
                <w:szCs w:val="24"/>
              </w:rPr>
            </w:pPr>
            <w:r w:rsidRPr="004A5AAE">
              <w:rPr>
                <w:rFonts w:ascii="Times New Roman" w:hAnsi="Times New Roman"/>
                <w:sz w:val="24"/>
                <w:szCs w:val="24"/>
              </w:rPr>
              <w:t>Специалисты библиографического отдела и отделов обслуживания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 муниципального учреждения культуры Центральная городская детская библиотека им. А. П. Гайдара, по адресу: г. Железногорск пр. Ку</w:t>
            </w:r>
            <w:r>
              <w:rPr>
                <w:rFonts w:ascii="Times New Roman" w:hAnsi="Times New Roman"/>
                <w:sz w:val="24"/>
                <w:szCs w:val="24"/>
              </w:rPr>
              <w:t>рчатова, 11, тел/факс:  8(3919)</w:t>
            </w:r>
            <w:r w:rsidRPr="000A04A8">
              <w:rPr>
                <w:rFonts w:ascii="Times New Roman" w:hAnsi="Times New Roman"/>
                <w:sz w:val="24"/>
                <w:szCs w:val="24"/>
              </w:rPr>
              <w:t xml:space="preserve">72-56-47. </w:t>
            </w:r>
          </w:p>
          <w:p w:rsidR="00026AAE" w:rsidRDefault="00026AAE" w:rsidP="005C4806">
            <w:pPr>
              <w:numPr>
                <w:ilvl w:val="0"/>
                <w:numId w:val="19"/>
              </w:numPr>
              <w:tabs>
                <w:tab w:val="clear" w:pos="502"/>
                <w:tab w:val="num" w:pos="185"/>
              </w:tabs>
              <w:ind w:left="185" w:firstLine="142"/>
              <w:rPr>
                <w:rFonts w:ascii="Times New Roman" w:hAnsi="Times New Roman"/>
                <w:sz w:val="24"/>
                <w:szCs w:val="24"/>
              </w:rPr>
            </w:pPr>
            <w:r w:rsidRPr="000A04A8">
              <w:rPr>
                <w:rFonts w:ascii="Times New Roman" w:hAnsi="Times New Roman"/>
                <w:sz w:val="24"/>
                <w:szCs w:val="24"/>
              </w:rPr>
              <w:t xml:space="preserve">Должностные лица муниципального учреждения культуры  Дом культуры «Старт»  (подразделение библиотека), по адресу: </w:t>
            </w:r>
            <w:r w:rsidRPr="000A04A8">
              <w:rPr>
                <w:rFonts w:ascii="Times New Roman" w:hAnsi="Times New Roman"/>
                <w:bCs/>
                <w:sz w:val="24"/>
                <w:szCs w:val="24"/>
              </w:rPr>
              <w:t>ЗАТО  Железногорск, п. Подгорный, ул.Мира д. 9, тел: 8(3919) 79-64-41.</w:t>
            </w:r>
          </w:p>
          <w:p w:rsidR="00026AAE" w:rsidRPr="00B65B45" w:rsidRDefault="00026AAE" w:rsidP="005C4806">
            <w:pPr>
              <w:ind w:firstLine="327"/>
              <w:rPr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обращения от заявителя о предоставлении муниципальной услуги, специалисты муниципальной библиотеки, ответственные за предоставление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услуги:</w:t>
            </w:r>
          </w:p>
          <w:p w:rsidR="00026AAE" w:rsidRPr="00AF4D03" w:rsidRDefault="00026AAE" w:rsidP="005C4806">
            <w:pPr>
              <w:numPr>
                <w:ilvl w:val="0"/>
                <w:numId w:val="17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A36895">
              <w:rPr>
                <w:rFonts w:ascii="Times New Roman" w:hAnsi="Times New Roman"/>
                <w:sz w:val="24"/>
                <w:szCs w:val="24"/>
              </w:rPr>
              <w:t>консультир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F4D03">
              <w:rPr>
                <w:rFonts w:ascii="Times New Roman" w:hAnsi="Times New Roman"/>
                <w:sz w:val="24"/>
                <w:szCs w:val="24"/>
              </w:rPr>
              <w:t xml:space="preserve">использованию  </w:t>
            </w:r>
            <w:r>
              <w:rPr>
                <w:rFonts w:ascii="Times New Roman" w:hAnsi="Times New Roman"/>
                <w:sz w:val="24"/>
                <w:szCs w:val="24"/>
              </w:rPr>
              <w:t>справочно-поисковому аппарату</w:t>
            </w:r>
            <w:r w:rsidRPr="00AF4D03">
              <w:rPr>
                <w:rFonts w:ascii="Times New Roman" w:hAnsi="Times New Roman"/>
                <w:sz w:val="24"/>
                <w:szCs w:val="24"/>
              </w:rPr>
              <w:t>, баз данных, методике самостоятельного поиска документов;</w:t>
            </w:r>
          </w:p>
          <w:p w:rsidR="00026AAE" w:rsidRDefault="00026AAE" w:rsidP="005C4806">
            <w:pPr>
              <w:numPr>
                <w:ilvl w:val="0"/>
                <w:numId w:val="17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A36895">
              <w:rPr>
                <w:rFonts w:ascii="Times New Roman" w:hAnsi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A36895">
              <w:rPr>
                <w:rFonts w:ascii="Times New Roman" w:hAnsi="Times New Roman"/>
                <w:sz w:val="24"/>
                <w:szCs w:val="24"/>
              </w:rPr>
              <w:t xml:space="preserve"> доступ к</w:t>
            </w:r>
            <w:r w:rsidRPr="00AF4D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справочно-поисковому аппарату</w:t>
            </w:r>
            <w:r w:rsidRPr="00AF4D03">
              <w:rPr>
                <w:rFonts w:ascii="Times New Roman" w:hAnsi="Times New Roman"/>
                <w:sz w:val="24"/>
                <w:szCs w:val="24"/>
              </w:rPr>
              <w:t>, базам данных в помещении библиотек</w:t>
            </w:r>
          </w:p>
          <w:p w:rsidR="00026AAE" w:rsidRPr="00AF4D03" w:rsidRDefault="00026AAE" w:rsidP="005C4806">
            <w:pPr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3.3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или отс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>утс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767E4">
              <w:rPr>
                <w:rFonts w:ascii="Times New Roman" w:hAnsi="Times New Roman"/>
                <w:sz w:val="24"/>
                <w:szCs w:val="24"/>
              </w:rPr>
              <w:t xml:space="preserve">вие </w:t>
            </w:r>
            <w:r>
              <w:rPr>
                <w:rFonts w:ascii="Times New Roman" w:hAnsi="Times New Roman"/>
                <w:sz w:val="24"/>
                <w:szCs w:val="24"/>
              </w:rPr>
              <w:t>справочно-поисковых аппаратов, баз данных, предоставление документов, предусмотренных п. 2.6. настоящего регламента</w:t>
            </w:r>
          </w:p>
          <w:p w:rsidR="00026AAE" w:rsidRPr="00AF4D03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3.3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8A25DE" w:rsidRDefault="00026AAE" w:rsidP="005C4806">
            <w:pPr>
              <w:pStyle w:val="11"/>
              <w:numPr>
                <w:ilvl w:val="0"/>
                <w:numId w:val="18"/>
              </w:numPr>
              <w:tabs>
                <w:tab w:val="left" w:pos="327"/>
              </w:tabs>
              <w:ind w:left="43" w:firstLine="0"/>
              <w:jc w:val="both"/>
              <w:rPr>
                <w:szCs w:val="24"/>
              </w:rPr>
            </w:pPr>
            <w:r w:rsidRPr="008A25DE">
              <w:rPr>
                <w:szCs w:val="24"/>
              </w:rPr>
              <w:t>пр</w:t>
            </w:r>
            <w:r>
              <w:rPr>
                <w:szCs w:val="24"/>
              </w:rPr>
              <w:t>едоставление доступа к справочно-поисковому аппарату, базам данных;</w:t>
            </w:r>
          </w:p>
          <w:p w:rsidR="00026AAE" w:rsidRPr="00B65B45" w:rsidRDefault="00026AAE" w:rsidP="005C4806">
            <w:pPr>
              <w:numPr>
                <w:ilvl w:val="0"/>
                <w:numId w:val="18"/>
              </w:numPr>
              <w:tabs>
                <w:tab w:val="left" w:pos="327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E9261A">
              <w:rPr>
                <w:rFonts w:ascii="Times New Roman" w:hAnsi="Times New Roman"/>
                <w:sz w:val="24"/>
                <w:szCs w:val="24"/>
              </w:rPr>
              <w:t xml:space="preserve">отказ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доступа </w:t>
            </w:r>
            <w:r w:rsidRPr="00B65B45">
              <w:rPr>
                <w:rFonts w:ascii="Times New Roman" w:hAnsi="Times New Roman"/>
                <w:sz w:val="24"/>
                <w:szCs w:val="24"/>
              </w:rPr>
              <w:t>к справочно-поисковому аппарату, базам данных</w:t>
            </w:r>
          </w:p>
          <w:p w:rsidR="00026AAE" w:rsidRPr="00AF4D03" w:rsidRDefault="00026AAE" w:rsidP="005C4806">
            <w:pPr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  <w:p w:rsidR="00026AAE" w:rsidRPr="00664681" w:rsidRDefault="00026AAE" w:rsidP="005C4806">
            <w:pPr>
              <w:pStyle w:val="11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AF4D03" w:rsidRDefault="00026AAE" w:rsidP="005C4806">
            <w:pPr>
              <w:ind w:firstLine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читательском формуляре</w:t>
            </w: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ind w:firstLine="3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  <w:p w:rsidR="00026AAE" w:rsidRPr="00664681" w:rsidRDefault="00026AAE" w:rsidP="005C4806">
            <w:pPr>
              <w:ind w:firstLine="32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ind w:firstLine="32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026AAE" w:rsidRPr="007705FB" w:rsidTr="005C4806">
        <w:trPr>
          <w:trHeight w:val="261"/>
        </w:trPr>
        <w:tc>
          <w:tcPr>
            <w:tcW w:w="2792" w:type="dxa"/>
          </w:tcPr>
          <w:p w:rsidR="00026AAE" w:rsidRPr="007705FB" w:rsidRDefault="00026AAE" w:rsidP="005C4806">
            <w:pPr>
              <w:pStyle w:val="11"/>
              <w:rPr>
                <w:b/>
                <w:bCs/>
                <w:sz w:val="32"/>
              </w:rPr>
            </w:pPr>
            <w:r w:rsidRPr="007705FB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</w:tc>
        <w:tc>
          <w:tcPr>
            <w:tcW w:w="6955" w:type="dxa"/>
          </w:tcPr>
          <w:p w:rsidR="00026AAE" w:rsidRDefault="00026AAE" w:rsidP="005C4806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Pr="007705FB" w:rsidRDefault="00026AAE" w:rsidP="005C4806">
            <w:pPr>
              <w:autoSpaceDE w:val="0"/>
              <w:autoSpaceDN w:val="0"/>
              <w:adjustRightInd w:val="0"/>
              <w:ind w:firstLine="3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pStyle w:val="11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  <w:p w:rsidR="00026AAE" w:rsidRPr="00664681" w:rsidRDefault="00026AAE" w:rsidP="005C4806">
            <w:pPr>
              <w:pStyle w:val="11"/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184A18" w:rsidRDefault="00026AAE" w:rsidP="005C4806">
            <w:pPr>
              <w:autoSpaceDE w:val="0"/>
              <w:autoSpaceDN w:val="0"/>
              <w:adjustRightInd w:val="0"/>
              <w:ind w:firstLine="317"/>
              <w:rPr>
                <w:b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муниципального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культуры Центральная городская библиотека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>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культуры Центральная городская детская библиотека им. А. П. Гайдара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бюджетного</w:t>
            </w:r>
            <w:r w:rsidRPr="00CE2B55">
              <w:rPr>
                <w:rFonts w:ascii="Times New Roman" w:hAnsi="Times New Roman"/>
                <w:sz w:val="24"/>
                <w:szCs w:val="24"/>
              </w:rPr>
              <w:t xml:space="preserve"> учреждение культуры дом культуры «Старт»</w:t>
            </w:r>
            <w:r w:rsidRPr="00E30DE7">
              <w:rPr>
                <w:rFonts w:ascii="Times New Roman" w:hAnsi="Times New Roman"/>
                <w:sz w:val="24"/>
                <w:szCs w:val="24"/>
              </w:rPr>
              <w:t xml:space="preserve"> (подразделение библиотека)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026AAE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  <w:p w:rsidR="00026AAE" w:rsidRPr="00664681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  <w:shd w:val="clear" w:color="auto" w:fill="auto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6955" w:type="dxa"/>
            <w:shd w:val="clear" w:color="auto" w:fill="auto"/>
          </w:tcPr>
          <w:p w:rsidR="00026AAE" w:rsidRPr="00A842B2" w:rsidRDefault="00026AAE" w:rsidP="005C480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026AAE" w:rsidRPr="00A842B2" w:rsidRDefault="00026AAE" w:rsidP="005C480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 xml:space="preserve">4.2.2.Порядок и формы контроля 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shd w:val="clear" w:color="auto" w:fill="auto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заявителя.</w:t>
            </w:r>
          </w:p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6AAE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4.3.Ответственность должностных лиц</w:t>
            </w:r>
          </w:p>
          <w:p w:rsidR="00026AAE" w:rsidRPr="00664681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6955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26AAE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026AAE" w:rsidRPr="00B801EC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муниципальных библиотек,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AAE" w:rsidRPr="00837AAE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  <w:p w:rsidR="00026AAE" w:rsidRPr="00664681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6955" w:type="dxa"/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b/>
                <w:bCs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b/>
                <w:szCs w:val="24"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FD19FE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026AAE" w:rsidRPr="00664681" w:rsidRDefault="00026AAE" w:rsidP="005C480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AAE" w:rsidRPr="00837AAE" w:rsidTr="005C4806">
        <w:trPr>
          <w:trHeight w:val="261"/>
        </w:trPr>
        <w:tc>
          <w:tcPr>
            <w:tcW w:w="2792" w:type="dxa"/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6955" w:type="dxa"/>
          </w:tcPr>
          <w:p w:rsidR="00026AAE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  <w:p w:rsidR="00026AAE" w:rsidRPr="00837AAE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026AAE" w:rsidRPr="00DB4D54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026AAE" w:rsidRPr="009D2889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E400A9" w:rsidRDefault="00026AAE" w:rsidP="005C4806">
            <w:pPr>
              <w:numPr>
                <w:ilvl w:val="0"/>
                <w:numId w:val="2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В письменном обращении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026AAE" w:rsidRPr="0094366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026AAE" w:rsidRPr="0094366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026AAE" w:rsidRPr="0094366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026AAE" w:rsidRPr="0094366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026AAE" w:rsidRPr="0094366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026AAE" w:rsidRPr="00A1164A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272A07" w:rsidRDefault="00026AAE" w:rsidP="005C4806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72A0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, МКУ «Управление культуры» или муниципальные библиотеки в письменной либо электронной  форме жалобы (обращения) граждан, юридических лиц.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Поступившая в устной форме жалоба (обращение) граждан, юридических лиц на личном приеме, содержание которой занесено в Карточку приема.</w:t>
            </w:r>
          </w:p>
          <w:p w:rsidR="00026AAE" w:rsidRPr="009D2889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94096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библиотек.</w:t>
            </w:r>
          </w:p>
          <w:p w:rsidR="00026AAE" w:rsidRPr="0094096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 библиотек.</w:t>
            </w:r>
          </w:p>
          <w:p w:rsidR="00026AAE" w:rsidRPr="0094096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муниципальных библиотек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6AAE" w:rsidRPr="0094096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библиотек.</w:t>
            </w:r>
          </w:p>
          <w:p w:rsidR="00026AAE" w:rsidRPr="00A1164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2D1007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272A07" w:rsidRDefault="00026AAE" w:rsidP="005C4806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72A0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 жалобой (претензией) гражданин вправе обратиться лично или направить письменно:</w:t>
            </w:r>
          </w:p>
          <w:p w:rsidR="00026AAE" w:rsidRPr="00272A07" w:rsidRDefault="00026AAE" w:rsidP="005C4806">
            <w:pPr>
              <w:pStyle w:val="Style27"/>
              <w:widowControl/>
              <w:numPr>
                <w:ilvl w:val="0"/>
                <w:numId w:val="4"/>
              </w:numPr>
              <w:tabs>
                <w:tab w:val="left" w:pos="327"/>
                <w:tab w:val="left" w:pos="74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72A0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 Администрацию ЗАТО г. Железногорск по адресу: 662971, </w:t>
            </w:r>
            <w:r w:rsidRPr="00272A07">
              <w:rPr>
                <w:rFonts w:ascii="Times New Roman" w:hAnsi="Times New Roman" w:cs="Times New Roman"/>
              </w:rPr>
              <w:t xml:space="preserve">Красноярский край, ЗАТО Железногорск, город Железногорск, улица </w:t>
            </w:r>
            <w:r w:rsidRPr="00272A07">
              <w:rPr>
                <w:rFonts w:ascii="Times New Roman" w:hAnsi="Times New Roman" w:cs="Times New Roman"/>
                <w:lang w:val="en-US"/>
              </w:rPr>
              <w:t>XXII</w:t>
            </w:r>
            <w:r w:rsidRPr="00272A07">
              <w:rPr>
                <w:rFonts w:ascii="Times New Roman" w:hAnsi="Times New Roman" w:cs="Times New Roman"/>
              </w:rPr>
              <w:t xml:space="preserve"> партсъезда, 21</w:t>
            </w:r>
          </w:p>
          <w:p w:rsidR="00026AAE" w:rsidRPr="00541CF7" w:rsidRDefault="00026AAE" w:rsidP="005C4806">
            <w:pPr>
              <w:tabs>
                <w:tab w:val="left" w:pos="327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bookmarkEnd w:id="0"/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adm.k26.ru</w:t>
              </w:r>
            </w:hyperlink>
          </w:p>
          <w:p w:rsidR="00026AAE" w:rsidRPr="00541CF7" w:rsidRDefault="00026AAE" w:rsidP="005C4806">
            <w:pPr>
              <w:numPr>
                <w:ilvl w:val="0"/>
                <w:numId w:val="4"/>
              </w:numPr>
              <w:tabs>
                <w:tab w:val="left" w:pos="32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1CF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в 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>учреждение «Управление культуры»</w:t>
            </w:r>
            <w:r w:rsidRPr="00541CF7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 адресу: 662973, 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 город Железногорск, улица Парковая, 5</w:t>
            </w:r>
          </w:p>
          <w:p w:rsidR="00026AAE" w:rsidRPr="002D1007" w:rsidRDefault="00026AAE" w:rsidP="005C4806">
            <w:pPr>
              <w:pStyle w:val="Style27"/>
              <w:widowControl/>
              <w:tabs>
                <w:tab w:val="left" w:pos="327"/>
                <w:tab w:val="left" w:pos="742"/>
              </w:tabs>
              <w:spacing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D1007">
              <w:rPr>
                <w:rFonts w:ascii="Times New Roman" w:hAnsi="Times New Roman" w:cs="Times New Roman"/>
                <w:lang w:val="en-US"/>
              </w:rPr>
              <w:t>-</w:t>
            </w:r>
            <w:r w:rsidRPr="00541CF7">
              <w:rPr>
                <w:rFonts w:ascii="Times New Roman" w:hAnsi="Times New Roman" w:cs="Times New Roman"/>
                <w:lang w:val="en-US"/>
              </w:rPr>
              <w:t>mail</w:t>
            </w:r>
            <w:r w:rsidRPr="002D1007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5" w:history="1">
              <w:r w:rsidRPr="00541CF7">
                <w:rPr>
                  <w:rStyle w:val="a8"/>
                  <w:rFonts w:ascii="Times New Roman" w:hAnsi="Times New Roman" w:cs="Times New Roman"/>
                  <w:lang w:val="en-US"/>
                </w:rPr>
                <w:t>kul</w:t>
              </w:r>
              <w:r w:rsidRPr="002D1007">
                <w:rPr>
                  <w:rStyle w:val="a8"/>
                  <w:rFonts w:ascii="Times New Roman" w:hAnsi="Times New Roman" w:cs="Times New Roman"/>
                  <w:lang w:val="en-US"/>
                </w:rPr>
                <w:t>26</w:t>
              </w:r>
              <w:r w:rsidRPr="00541CF7">
                <w:rPr>
                  <w:rStyle w:val="a8"/>
                  <w:rFonts w:ascii="Times New Roman" w:hAnsi="Times New Roman" w:cs="Times New Roman"/>
                  <w:lang w:val="en-US"/>
                </w:rPr>
                <w:t>zato</w:t>
              </w:r>
              <w:r w:rsidRPr="002D1007">
                <w:rPr>
                  <w:rStyle w:val="a8"/>
                  <w:rFonts w:ascii="Times New Roman" w:hAnsi="Times New Roman" w:cs="Times New Roman"/>
                  <w:lang w:val="en-US"/>
                </w:rPr>
                <w:t>@</w:t>
              </w:r>
              <w:r w:rsidRPr="00541CF7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Pr="002D1007">
                <w:rPr>
                  <w:rStyle w:val="a8"/>
                  <w:rFonts w:ascii="Times New Roman" w:hAnsi="Times New Roman" w:cs="Times New Roman"/>
                  <w:lang w:val="en-US"/>
                </w:rPr>
                <w:t>.</w:t>
              </w:r>
              <w:r w:rsidRPr="00541CF7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26AAE" w:rsidRPr="00541CF7" w:rsidRDefault="00026AAE" w:rsidP="005C4806">
            <w:pPr>
              <w:numPr>
                <w:ilvl w:val="0"/>
                <w:numId w:val="4"/>
              </w:numPr>
              <w:tabs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  <w:r w:rsidRPr="00541CF7">
              <w:rPr>
                <w:rFonts w:ascii="Times New Roman" w:hAnsi="Times New Roman"/>
                <w:sz w:val="24"/>
                <w:szCs w:val="24"/>
              </w:rPr>
              <w:t xml:space="preserve">в муниципальное бюджетное учреждение культуры Центральная городская библиотека им. М. Горького. по адресу: 662970, Красноярский край, ЗАТО Железногорск,                                 г. Железногорск, ул. Крупской, 8. </w:t>
            </w:r>
          </w:p>
          <w:p w:rsidR="00026AAE" w:rsidRPr="00F13913" w:rsidRDefault="00026AAE" w:rsidP="005C4806">
            <w:pPr>
              <w:tabs>
                <w:tab w:val="left" w:pos="327"/>
              </w:tabs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16" w:history="1">
              <w:r w:rsidRPr="00FD0F4E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director@bibigor.ru</w:t>
              </w:r>
            </w:hyperlink>
            <w:r w:rsidRPr="005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1391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убрать</w:t>
            </w:r>
            <w:r w:rsidRPr="00F1391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26AAE" w:rsidRPr="00541CF7" w:rsidRDefault="00026AAE" w:rsidP="005C4806">
            <w:pPr>
              <w:numPr>
                <w:ilvl w:val="0"/>
                <w:numId w:val="4"/>
              </w:numPr>
              <w:tabs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  <w:r w:rsidRPr="00541CF7">
              <w:rPr>
                <w:rFonts w:ascii="Times New Roman" w:hAnsi="Times New Roman"/>
                <w:sz w:val="24"/>
                <w:szCs w:val="24"/>
              </w:rPr>
              <w:t xml:space="preserve">в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 xml:space="preserve">учреждение культуры Центральная городская детская библиотека им. А. П. Гайдара. по адресу: 662970, Красноярский край, ЗАТО Железногорск, г. Железногорск, пр. Курчатова, 11. </w:t>
            </w:r>
          </w:p>
          <w:p w:rsidR="00026AAE" w:rsidRPr="002D1007" w:rsidRDefault="00026AAE" w:rsidP="005C4806">
            <w:pPr>
              <w:tabs>
                <w:tab w:val="left" w:pos="327"/>
              </w:tabs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D10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C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D1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bibgaidara</w:t>
              </w:r>
              <w:r w:rsidRPr="002D10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atomlink</w:t>
              </w:r>
              <w:r w:rsidRPr="002D10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6AAE" w:rsidRPr="00541CF7" w:rsidRDefault="00026AAE" w:rsidP="005C4806">
            <w:pPr>
              <w:numPr>
                <w:ilvl w:val="0"/>
                <w:numId w:val="4"/>
              </w:numPr>
              <w:tabs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  <w:r w:rsidRPr="00541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 xml:space="preserve">учреждение культуры дом культуры «Старт» по адресу: </w:t>
            </w:r>
            <w:r w:rsidRPr="00541CF7">
              <w:rPr>
                <w:rFonts w:ascii="Times New Roman" w:hAnsi="Times New Roman"/>
                <w:bCs/>
                <w:sz w:val="24"/>
                <w:szCs w:val="24"/>
              </w:rPr>
              <w:t>662991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 xml:space="preserve">, Красноярский край, ЗАТО Железногорск, </w:t>
            </w:r>
            <w:r w:rsidRPr="00541CF7">
              <w:rPr>
                <w:rFonts w:ascii="Times New Roman" w:hAnsi="Times New Roman"/>
                <w:bCs/>
                <w:sz w:val="24"/>
                <w:szCs w:val="24"/>
              </w:rPr>
              <w:t>п.Подгорный, ул.Мира д.9.</w:t>
            </w:r>
            <w:r w:rsidRPr="005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AAE" w:rsidRPr="002D1007" w:rsidRDefault="00026AAE" w:rsidP="005C4806">
            <w:pPr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D10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CF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D10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dkstart</w:t>
              </w:r>
              <w:r w:rsidRPr="002D10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2D100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541CF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6AAE" w:rsidRPr="002D1007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5.7.Сроки рассмотрения жалобы</w:t>
            </w:r>
          </w:p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жалоба (обращение) рассматривается в течение тридцати дней со дня регистрации жалобы (обращения) в Администрации ЗАТО г. Железногорск, МКУ «Управление культуры» или муниципальных библиотеках.</w:t>
            </w:r>
          </w:p>
          <w:p w:rsidR="00026AAE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  <w:p w:rsidR="00026AAE" w:rsidRPr="00A1164A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6AAE" w:rsidRPr="00837AAE" w:rsidTr="005C4806">
        <w:tc>
          <w:tcPr>
            <w:tcW w:w="2792" w:type="dxa"/>
            <w:tcBorders>
              <w:bottom w:val="single" w:sz="4" w:space="0" w:color="auto"/>
            </w:tcBorders>
          </w:tcPr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  <w:p w:rsidR="00026AAE" w:rsidRPr="00837AAE" w:rsidRDefault="00026AAE" w:rsidP="005C480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6955" w:type="dxa"/>
            <w:tcBorders>
              <w:bottom w:val="single" w:sz="4" w:space="0" w:color="auto"/>
            </w:tcBorders>
          </w:tcPr>
          <w:p w:rsidR="00026AAE" w:rsidRPr="00272A07" w:rsidRDefault="00026AAE" w:rsidP="005C4806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272A07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  <w:p w:rsidR="00026AAE" w:rsidRPr="009D2889" w:rsidRDefault="00026AAE" w:rsidP="005C480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rPr>
                <w:b/>
                <w:szCs w:val="24"/>
              </w:rPr>
            </w:pPr>
          </w:p>
        </w:tc>
      </w:tr>
      <w:tr w:rsidR="00026AAE" w:rsidRPr="00664681" w:rsidTr="005C4806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026AAE" w:rsidRPr="00664681" w:rsidTr="005C4806">
        <w:trPr>
          <w:trHeight w:val="261"/>
        </w:trPr>
        <w:tc>
          <w:tcPr>
            <w:tcW w:w="2792" w:type="dxa"/>
            <w:shd w:val="clear" w:color="auto" w:fill="auto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6955" w:type="dxa"/>
            <w:shd w:val="clear" w:color="auto" w:fill="auto"/>
          </w:tcPr>
          <w:p w:rsidR="00026AAE" w:rsidRDefault="00026AAE" w:rsidP="00026AAE">
            <w:pPr>
              <w:pStyle w:val="11"/>
              <w:tabs>
                <w:tab w:val="left" w:pos="1985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Блок-схема административных процедур</w:t>
            </w:r>
          </w:p>
          <w:p w:rsidR="00026AAE" w:rsidRPr="00664681" w:rsidRDefault="00026AAE" w:rsidP="005C480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026AAE" w:rsidRPr="00664681" w:rsidTr="005C4806">
        <w:trPr>
          <w:trHeight w:val="261"/>
        </w:trPr>
        <w:tc>
          <w:tcPr>
            <w:tcW w:w="2792" w:type="dxa"/>
            <w:shd w:val="clear" w:color="auto" w:fill="auto"/>
          </w:tcPr>
          <w:p w:rsidR="00026AAE" w:rsidRPr="00664681" w:rsidRDefault="00026AAE" w:rsidP="005C4806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В</w:t>
            </w:r>
          </w:p>
        </w:tc>
        <w:tc>
          <w:tcPr>
            <w:tcW w:w="6955" w:type="dxa"/>
            <w:shd w:val="clear" w:color="auto" w:fill="auto"/>
          </w:tcPr>
          <w:p w:rsidR="00026AAE" w:rsidRPr="00026AAE" w:rsidRDefault="00026AAE" w:rsidP="00026AAE">
            <w:pPr>
              <w:pStyle w:val="11"/>
              <w:tabs>
                <w:tab w:val="left" w:pos="1985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026AAE">
              <w:rPr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026AAE" w:rsidRDefault="00026AAE" w:rsidP="00026AAE">
      <w:pPr>
        <w:tabs>
          <w:tab w:val="left" w:pos="1985"/>
        </w:tabs>
      </w:pPr>
    </w:p>
    <w:p w:rsidR="00026AAE" w:rsidRDefault="00026AAE" w:rsidP="00026AAE">
      <w:pPr>
        <w:tabs>
          <w:tab w:val="left" w:pos="1985"/>
        </w:tabs>
      </w:pPr>
    </w:p>
    <w:p w:rsidR="00026AAE" w:rsidRDefault="00026AAE" w:rsidP="00026AAE">
      <w:pPr>
        <w:tabs>
          <w:tab w:val="left" w:pos="1985"/>
        </w:tabs>
      </w:pPr>
    </w:p>
    <w:p w:rsidR="00026AAE" w:rsidRDefault="00026AAE" w:rsidP="00026AAE">
      <w:pPr>
        <w:tabs>
          <w:tab w:val="left" w:pos="1985"/>
        </w:tabs>
      </w:pPr>
    </w:p>
    <w:p w:rsidR="00026AAE" w:rsidRDefault="00026AAE" w:rsidP="00026AAE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513A9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26AAE" w:rsidRDefault="00026AAE" w:rsidP="00026AAE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026AAE" w:rsidRDefault="00026AAE" w:rsidP="00026AAE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026AAE" w:rsidRPr="008A1419" w:rsidRDefault="00026AAE" w:rsidP="00026AAE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A1419"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8A1419">
        <w:rPr>
          <w:rFonts w:ascii="Times New Roman" w:hAnsi="Times New Roman"/>
          <w:sz w:val="24"/>
          <w:szCs w:val="24"/>
        </w:rPr>
        <w:t>Приложение А</w:t>
      </w:r>
    </w:p>
    <w:p w:rsidR="00026AAE" w:rsidRPr="008A1419" w:rsidRDefault="00026AAE" w:rsidP="00026AAE">
      <w:pPr>
        <w:tabs>
          <w:tab w:val="left" w:pos="1985"/>
        </w:tabs>
        <w:rPr>
          <w:rFonts w:ascii="Times New Roman" w:hAnsi="Times New Roman"/>
          <w:sz w:val="24"/>
          <w:szCs w:val="24"/>
        </w:rPr>
      </w:pPr>
      <w:r w:rsidRPr="008A1419">
        <w:rPr>
          <w:rFonts w:ascii="Times New Roman" w:hAnsi="Times New Roman"/>
          <w:sz w:val="24"/>
          <w:szCs w:val="24"/>
        </w:rPr>
        <w:tab/>
      </w:r>
      <w:r w:rsidRPr="008A1419">
        <w:rPr>
          <w:rFonts w:ascii="Times New Roman" w:hAnsi="Times New Roman"/>
          <w:sz w:val="24"/>
          <w:szCs w:val="24"/>
        </w:rPr>
        <w:tab/>
      </w:r>
      <w:r w:rsidRPr="008A1419">
        <w:rPr>
          <w:rFonts w:ascii="Times New Roman" w:hAnsi="Times New Roman"/>
          <w:sz w:val="24"/>
          <w:szCs w:val="24"/>
        </w:rPr>
        <w:tab/>
      </w:r>
      <w:r w:rsidRPr="008A1419">
        <w:rPr>
          <w:rFonts w:ascii="Times New Roman" w:hAnsi="Times New Roman"/>
          <w:sz w:val="24"/>
          <w:szCs w:val="24"/>
        </w:rPr>
        <w:tab/>
      </w:r>
      <w:r w:rsidRPr="008A1419">
        <w:rPr>
          <w:rFonts w:ascii="Times New Roman" w:hAnsi="Times New Roman"/>
          <w:sz w:val="24"/>
          <w:szCs w:val="24"/>
        </w:rPr>
        <w:tab/>
      </w:r>
      <w:r w:rsidRPr="008A1419">
        <w:rPr>
          <w:rFonts w:ascii="Times New Roman" w:hAnsi="Times New Roman"/>
          <w:sz w:val="24"/>
          <w:szCs w:val="24"/>
        </w:rPr>
        <w:tab/>
        <w:t xml:space="preserve">        к административному регламенту</w:t>
      </w:r>
    </w:p>
    <w:p w:rsidR="00026AAE" w:rsidRPr="008A1419" w:rsidRDefault="00026AAE" w:rsidP="00026AAE">
      <w:pPr>
        <w:ind w:left="-142"/>
        <w:rPr>
          <w:rFonts w:ascii="Times New Roman" w:hAnsi="Times New Roman"/>
          <w:sz w:val="24"/>
          <w:szCs w:val="24"/>
        </w:rPr>
      </w:pPr>
    </w:p>
    <w:p w:rsidR="00026AAE" w:rsidRPr="008A1419" w:rsidRDefault="00026AAE" w:rsidP="00026AAE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26AAE" w:rsidRPr="008A1419" w:rsidRDefault="00026AAE" w:rsidP="00026AAE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26AAE" w:rsidRPr="008A1419" w:rsidRDefault="00026AAE" w:rsidP="00026AAE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8A1419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8A1419">
        <w:rPr>
          <w:rFonts w:ascii="Times New Roman" w:hAnsi="Times New Roman"/>
          <w:b/>
          <w:sz w:val="28"/>
          <w:szCs w:val="28"/>
        </w:rPr>
        <w:br/>
      </w:r>
      <w:r w:rsidRPr="008A1419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026AAE" w:rsidRPr="0008467D" w:rsidRDefault="00026AAE" w:rsidP="00026AAE">
      <w:pPr>
        <w:tabs>
          <w:tab w:val="left" w:pos="1985"/>
        </w:tabs>
        <w:spacing w:before="100" w:beforeAutospacing="1" w:after="100" w:afterAutospacing="1"/>
        <w:jc w:val="center"/>
        <w:outlineLvl w:val="1"/>
        <w:rPr>
          <w:rFonts w:ascii="Times New Roman" w:hAnsi="Times New Roman"/>
          <w:sz w:val="28"/>
          <w:szCs w:val="28"/>
        </w:rPr>
      </w:pPr>
      <w:r w:rsidRPr="008A1419">
        <w:rPr>
          <w:rFonts w:ascii="Times New Roman" w:hAnsi="Times New Roman"/>
          <w:sz w:val="28"/>
          <w:szCs w:val="28"/>
        </w:rPr>
        <w:t>«Библиотечное обслуживание населения, комплектование и обеспечение сохранности библиотечного фонда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467D">
        <w:rPr>
          <w:rFonts w:ascii="Times New Roman" w:hAnsi="Times New Roman"/>
          <w:sz w:val="28"/>
          <w:szCs w:val="28"/>
        </w:rPr>
        <w:t>Предоставление 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 Предоставление доступа к справочно-поисковому аппарату муниципальных библиотек, их базам данных»</w:t>
      </w:r>
    </w:p>
    <w:p w:rsidR="00026AAE" w:rsidRPr="008A1419" w:rsidRDefault="00864FB1" w:rsidP="00026AAE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6.7pt;margin-top:12.8pt;width:152.25pt;height:19.4pt;z-index:251662336">
            <v:textbox style="mso-next-textbox:#_x0000_s1028"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Заявитель </w:t>
                  </w:r>
                </w:p>
                <w:p w:rsidR="005C4806" w:rsidRPr="008A1419" w:rsidRDefault="005C4806" w:rsidP="00026AAE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26AAE" w:rsidRPr="008A1419" w:rsidRDefault="00864FB1" w:rsidP="00026AAE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98.95pt;margin-top:9.2pt;width:127.5pt;height:28.6pt;z-index:25167257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24.45pt;margin-top:9.2pt;width:122.25pt;height:23.5pt;flip:y;z-index:251671552" o:connectortype="straight"/>
        </w:pict>
      </w: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277.25pt;margin-top:0;width:0;height:63.8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182pt;margin-top:0;width:0;height:63.85pt;z-index:251666432" o:connectortype="straight">
            <v:stroke endarrow="block"/>
          </v:shape>
        </w:pict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  <w:t xml:space="preserve">       </w:t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</w:r>
      <w:r w:rsidR="00026AAE" w:rsidRPr="008A1419">
        <w:rPr>
          <w:rFonts w:ascii="Times New Roman" w:hAnsi="Times New Roman"/>
          <w:sz w:val="28"/>
          <w:szCs w:val="28"/>
        </w:rPr>
        <w:tab/>
        <w:t xml:space="preserve">      </w:t>
      </w: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426.45pt;margin-top:5.6pt;width:.05pt;height:42.15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24.45pt;margin-top:.5pt;width:0;height:47.25pt;z-index:251669504" o:connectortype="straight">
            <v:stroke endarrow="block"/>
          </v:shape>
        </w:pict>
      </w: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364.95pt;margin-top:15.55pt;width:105pt;height:85.5pt;z-index:251674624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Инвалиды и люди преклонного возраста, не имеющие возможности явиться самостоятельно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244.95pt;margin-top:15.55pt;width:105pt;height:85.5pt;z-index:251664384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Лица с ограниченными физическими возможностями – незрячие и слабовидящие люди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108.45pt;margin-top:15.55pt;width:114pt;height:85.5pt;z-index:251668480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Более 14 лет, с предъявлением паспорта (иного документа, удостоверяющего личность, место проживания)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-29.55pt;margin-top:15.55pt;width:121.5pt;height:85.5pt;z-index:251663360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Лица, не достигшие 14 лет, в присутствии родителей (законных представителей), с предъявлением паспорта родителей (законных представителей)</w:t>
                  </w:r>
                </w:p>
              </w:txbxContent>
            </v:textbox>
          </v:shape>
        </w:pict>
      </w: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left:0;text-align:left;margin-left:431.65pt;margin-top:4.5pt;width:.05pt;height:22.5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6" type="#_x0000_t32" style="position:absolute;left:0;text-align:left;margin-left:280.95pt;margin-top:4.5pt;width:.05pt;height:22.5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187.3pt;margin-top:4.5pt;width:0;height:22.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24.45pt;margin-top:4.5pt;width:.05pt;height:22.5pt;z-index:251667456" o:connectortype="straight">
            <v:stroke endarrow="block"/>
          </v:shape>
        </w:pict>
      </w: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29.55pt;margin-top:10.9pt;width:499.5pt;height:18.75pt;z-index:251673600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Выдача читательского билета, читательского формуляра</w:t>
                  </w: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  <w:r w:rsidRPr="008A1419">
                    <w:rPr>
                      <w:rFonts w:ascii="Times New Roman" w:hAnsi="Times New Roman"/>
                      <w:sz w:val="20"/>
                    </w:rPr>
                    <w:t xml:space="preserve"> пропуска на разовое пользование</w:t>
                  </w:r>
                </w:p>
              </w:txbxContent>
            </v:textbox>
          </v:shape>
        </w:pict>
      </w: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202" style="position:absolute;left:0;text-align:left;margin-left:-29.55pt;margin-top:3.45pt;width:499.5pt;height:53.1pt;z-index:251685888">
            <v:textbox inset=".5mm,.3mm,.5mm,.3mm">
              <w:txbxContent>
                <w:p w:rsidR="005C4806" w:rsidRPr="0008467D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Обращение заявителей за предоставлением муниципальной услуги «Библиотечное обслуживание, предоставление </w:t>
                  </w:r>
                  <w:r w:rsidRPr="0008467D">
                    <w:rPr>
                      <w:rFonts w:ascii="Times New Roman" w:hAnsi="Times New Roman"/>
                      <w:sz w:val="20"/>
                    </w:rPr>
                    <w:t>доступа к оцифрованным 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</w:t>
                  </w:r>
                  <w:r w:rsidRPr="0008467D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п</w:t>
                  </w:r>
                  <w:r w:rsidRPr="0008467D">
                    <w:rPr>
                      <w:rFonts w:ascii="Times New Roman" w:hAnsi="Times New Roman"/>
                      <w:sz w:val="20"/>
                    </w:rPr>
                    <w:t>редоставление доступа к справочно-поисковому аппарату муниципальных библиотек, их базам данных</w:t>
                  </w:r>
                  <w:r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</w:txbxContent>
            </v:textbox>
          </v:shape>
        </w:pict>
      </w: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026AAE" w:rsidP="00026AAE">
      <w:pPr>
        <w:ind w:left="-142"/>
        <w:rPr>
          <w:rFonts w:ascii="Times New Roman" w:hAnsi="Times New Roman"/>
          <w:sz w:val="28"/>
          <w:szCs w:val="28"/>
        </w:rPr>
      </w:pPr>
    </w:p>
    <w:p w:rsidR="00026AAE" w:rsidRPr="008A1419" w:rsidRDefault="00864FB1" w:rsidP="00026AAE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2" type="#_x0000_t202" style="position:absolute;left:0;text-align:left;margin-left:373.95pt;margin-top:30.75pt;width:101.25pt;height:81.15pt;z-index:251676672">
            <v:textbox inset=".5mm,.3mm,.5mm,.3mm">
              <w:txbxContent>
                <w:p w:rsidR="005C4806" w:rsidRPr="008A1419" w:rsidRDefault="005C4806" w:rsidP="00026AAE">
                  <w:pPr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 xml:space="preserve">Документовыдача через нестационарные формы обслуживания/ </w:t>
                  </w: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r w:rsidRPr="008A1419">
                    <w:rPr>
                      <w:rFonts w:ascii="Times New Roman" w:hAnsi="Times New Roman"/>
                      <w:sz w:val="20"/>
                    </w:rPr>
                    <w:t>доставка на дом</w:t>
                  </w:r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202" style="position:absolute;left:0;text-align:left;margin-left:244.95pt;margin-top:30.15pt;width:110.25pt;height:81.75pt;z-index:251675648">
            <v:textbox inset=".5mm,.3mm,.5mm,.3mm">
              <w:txbxContent>
                <w:p w:rsidR="005C4806" w:rsidRPr="008A1419" w:rsidRDefault="005C4806" w:rsidP="00026AAE">
                  <w:pPr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>Документ</w:t>
                  </w: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8A1419">
                    <w:rPr>
                      <w:rFonts w:ascii="Times New Roman" w:hAnsi="Times New Roman"/>
                      <w:sz w:val="20"/>
                    </w:rPr>
                    <w:t xml:space="preserve">выдача на специальных носителях информации: говорящие книги, аудиокниги, рельефные пособия, издания в цифровом формате </w:t>
                  </w:r>
                </w:p>
                <w:p w:rsidR="005C4806" w:rsidRPr="00333CF5" w:rsidRDefault="005C4806" w:rsidP="00026AAE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4" type="#_x0000_t202" style="position:absolute;left:0;text-align:left;margin-left:-29.55pt;margin-top:29.4pt;width:255.75pt;height:82.5pt;z-index:251678720">
            <v:textbox inset=".5mm,.3mm,.5mm,.3mm">
              <w:txbxContent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A1419">
                    <w:rPr>
                      <w:rFonts w:ascii="Times New Roman" w:hAnsi="Times New Roman"/>
                      <w:sz w:val="20"/>
                    </w:rPr>
                    <w:t xml:space="preserve">Предоставление права пользования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муниципальными </w:t>
                  </w:r>
                  <w:r w:rsidRPr="008A1419">
                    <w:rPr>
                      <w:rFonts w:ascii="Times New Roman" w:hAnsi="Times New Roman"/>
                      <w:sz w:val="20"/>
                    </w:rPr>
                    <w:t>услугами библиотеки</w:t>
                  </w:r>
                </w:p>
                <w:p w:rsidR="005C4806" w:rsidRPr="008A1419" w:rsidRDefault="005C4806" w:rsidP="00026AAE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0" type="#_x0000_t32" style="position:absolute;left:0;text-align:left;margin-left:439.25pt;margin-top:9.9pt;width:.05pt;height:20.85pt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32" style="position:absolute;left:0;text-align:left;margin-left:285.45pt;margin-top:9.6pt;width:0;height:21.1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24.5pt;margin-top:8.25pt;width:.05pt;height:21.15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32" style="position:absolute;left:0;text-align:left;margin-left:187.3pt;margin-top:8.25pt;width:.05pt;height:21.15pt;z-index:251682816" o:connectortype="straight">
            <v:stroke endarrow="block"/>
          </v:shape>
        </w:pict>
      </w:r>
    </w:p>
    <w:p w:rsidR="00026AAE" w:rsidRDefault="00026AAE" w:rsidP="00026AAE"/>
    <w:p w:rsidR="00026AAE" w:rsidRDefault="00026AAE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26AAE" w:rsidRDefault="00097039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5281">
        <w:rPr>
          <w:rFonts w:ascii="Times New Roman" w:hAnsi="Times New Roman"/>
          <w:sz w:val="28"/>
          <w:szCs w:val="28"/>
        </w:rPr>
        <w:t xml:space="preserve">заменить утратившее силу </w:t>
      </w:r>
    </w:p>
    <w:p w:rsidR="00026AAE" w:rsidRDefault="00026AAE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6AAE" w:rsidRDefault="00026AAE" w:rsidP="00097039">
      <w:pPr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C4806" w:rsidRDefault="005C4806" w:rsidP="00097039">
      <w:pPr>
        <w:ind w:firstLine="720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C4806" w:rsidRDefault="005C4806" w:rsidP="005C4806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 xml:space="preserve">Приложение В </w:t>
      </w:r>
    </w:p>
    <w:p w:rsidR="005C4806" w:rsidRPr="006F47B6" w:rsidRDefault="005C4806" w:rsidP="005C4806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5C4806" w:rsidRDefault="005C4806" w:rsidP="005C4806">
      <w:pPr>
        <w:pStyle w:val="a9"/>
        <w:contextualSpacing/>
        <w:jc w:val="center"/>
      </w:pPr>
    </w:p>
    <w:p w:rsidR="005C4806" w:rsidRDefault="005C4806" w:rsidP="005C4806">
      <w:pPr>
        <w:pStyle w:val="a9"/>
        <w:contextualSpacing/>
        <w:jc w:val="center"/>
      </w:pPr>
    </w:p>
    <w:p w:rsidR="005C4806" w:rsidRDefault="005C4806" w:rsidP="005C4806">
      <w:pPr>
        <w:pStyle w:val="a9"/>
        <w:contextualSpacing/>
        <w:jc w:val="right"/>
      </w:pPr>
      <w:r>
        <w:t>Директору</w:t>
      </w:r>
    </w:p>
    <w:p w:rsidR="005C4806" w:rsidRDefault="005C4806" w:rsidP="005C4806">
      <w:pPr>
        <w:pStyle w:val="a9"/>
        <w:contextualSpacing/>
        <w:jc w:val="right"/>
      </w:pPr>
      <w:r>
        <w:t>_____________________</w:t>
      </w:r>
    </w:p>
    <w:p w:rsidR="005C4806" w:rsidRDefault="005C4806" w:rsidP="005C4806">
      <w:pPr>
        <w:pStyle w:val="a9"/>
        <w:contextualSpacing/>
        <w:jc w:val="right"/>
      </w:pPr>
      <w:r>
        <w:t>_____________________</w:t>
      </w:r>
    </w:p>
    <w:p w:rsidR="005C4806" w:rsidRPr="001F50F7" w:rsidRDefault="005C4806" w:rsidP="005C4806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5C4806" w:rsidRDefault="005C4806" w:rsidP="005C4806">
      <w:pPr>
        <w:pStyle w:val="a9"/>
        <w:contextualSpacing/>
        <w:jc w:val="right"/>
      </w:pPr>
      <w:r>
        <w:t>от_____________________</w:t>
      </w:r>
    </w:p>
    <w:p w:rsidR="005C4806" w:rsidRDefault="005C4806" w:rsidP="005C4806">
      <w:pPr>
        <w:pStyle w:val="a9"/>
        <w:contextualSpacing/>
        <w:jc w:val="right"/>
      </w:pPr>
      <w:r>
        <w:t>_____________________,</w:t>
      </w:r>
    </w:p>
    <w:p w:rsidR="005C4806" w:rsidRDefault="005C4806" w:rsidP="005C4806">
      <w:pPr>
        <w:pStyle w:val="a9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5C4806" w:rsidRDefault="005C4806" w:rsidP="005C4806">
      <w:pPr>
        <w:pStyle w:val="a9"/>
        <w:contextualSpacing/>
        <w:jc w:val="right"/>
      </w:pPr>
      <w:r>
        <w:t>п</w:t>
      </w:r>
      <w:r w:rsidRPr="00001A93">
        <w:t>роживающего по адресу</w:t>
      </w:r>
    </w:p>
    <w:p w:rsidR="005C4806" w:rsidRDefault="005C4806" w:rsidP="005C4806">
      <w:pPr>
        <w:pStyle w:val="a9"/>
        <w:contextualSpacing/>
        <w:jc w:val="right"/>
      </w:pPr>
      <w:r>
        <w:t>_____________________</w:t>
      </w:r>
    </w:p>
    <w:p w:rsidR="005C4806" w:rsidRDefault="005C4806" w:rsidP="005C4806">
      <w:pPr>
        <w:pStyle w:val="a9"/>
        <w:contextualSpacing/>
        <w:jc w:val="right"/>
      </w:pPr>
      <w:r>
        <w:t>_____________________</w:t>
      </w:r>
    </w:p>
    <w:p w:rsidR="005C4806" w:rsidRDefault="005C4806" w:rsidP="005C4806">
      <w:pPr>
        <w:pStyle w:val="a9"/>
        <w:contextualSpacing/>
        <w:jc w:val="right"/>
      </w:pPr>
      <w:r>
        <w:t>тел.__________________</w:t>
      </w:r>
    </w:p>
    <w:p w:rsidR="005C4806" w:rsidRDefault="005C4806" w:rsidP="005C4806">
      <w:pPr>
        <w:pStyle w:val="a9"/>
        <w:contextualSpacing/>
        <w:jc w:val="right"/>
      </w:pPr>
    </w:p>
    <w:p w:rsidR="005C4806" w:rsidRDefault="005C4806" w:rsidP="005C4806">
      <w:pPr>
        <w:pStyle w:val="a9"/>
        <w:contextualSpacing/>
        <w:jc w:val="right"/>
      </w:pPr>
    </w:p>
    <w:p w:rsidR="005C4806" w:rsidRDefault="005C4806" w:rsidP="005C4806">
      <w:pPr>
        <w:pStyle w:val="a9"/>
        <w:contextualSpacing/>
        <w:jc w:val="right"/>
      </w:pPr>
    </w:p>
    <w:p w:rsidR="005C4806" w:rsidRDefault="005C4806" w:rsidP="005C4806">
      <w:pPr>
        <w:pStyle w:val="a9"/>
        <w:contextualSpacing/>
        <w:jc w:val="center"/>
      </w:pPr>
      <w:r>
        <w:t>Заявление</w:t>
      </w:r>
    </w:p>
    <w:p w:rsidR="005C4806" w:rsidRDefault="005C4806" w:rsidP="005C4806">
      <w:pPr>
        <w:pStyle w:val="a9"/>
        <w:contextualSpacing/>
        <w:jc w:val="center"/>
      </w:pPr>
    </w:p>
    <w:p w:rsidR="005C4806" w:rsidRDefault="005C4806" w:rsidP="005C4806">
      <w:pPr>
        <w:pStyle w:val="a9"/>
        <w:contextualSpacing/>
      </w:pPr>
      <w:r>
        <w:t>Прошу ___________________________________________________________</w:t>
      </w:r>
      <w:r w:rsidR="008C0D72">
        <w:t>____</w:t>
      </w:r>
      <w:r w:rsidR="00471E36" w:rsidRPr="00463787">
        <w:t>___________</w:t>
      </w:r>
      <w:r w:rsidR="008C0D72">
        <w:t>_</w:t>
      </w:r>
    </w:p>
    <w:p w:rsidR="005C4806" w:rsidRDefault="005C4806" w:rsidP="005C4806">
      <w:pPr>
        <w:pStyle w:val="a9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D72">
        <w:t>______________________________</w:t>
      </w:r>
      <w:r w:rsidR="00471E36" w:rsidRPr="00463787">
        <w:t>___________________________________________________________________________</w:t>
      </w:r>
      <w:r>
        <w:t xml:space="preserve"> </w:t>
      </w:r>
    </w:p>
    <w:p w:rsidR="005C4806" w:rsidRDefault="005C4806" w:rsidP="005C4806">
      <w:pPr>
        <w:pStyle w:val="a9"/>
        <w:contextualSpacing/>
      </w:pPr>
    </w:p>
    <w:p w:rsidR="005C4806" w:rsidRDefault="005C4806" w:rsidP="005C4806">
      <w:pPr>
        <w:pStyle w:val="a9"/>
        <w:contextualSpacing/>
      </w:pPr>
    </w:p>
    <w:p w:rsidR="005C4806" w:rsidRDefault="005C4806" w:rsidP="005C4806">
      <w:pPr>
        <w:pStyle w:val="a9"/>
        <w:contextualSpacing/>
      </w:pPr>
    </w:p>
    <w:p w:rsidR="005C4806" w:rsidRDefault="005C4806" w:rsidP="005C4806">
      <w:pPr>
        <w:pStyle w:val="a9"/>
        <w:contextualSpacing/>
      </w:pPr>
    </w:p>
    <w:p w:rsidR="005C4806" w:rsidRDefault="005C4806" w:rsidP="005C4806">
      <w:pPr>
        <w:pStyle w:val="a9"/>
        <w:contextualSpacing/>
      </w:pPr>
      <w:r>
        <w:t>Дата___________</w:t>
      </w:r>
    </w:p>
    <w:p w:rsidR="005C4806" w:rsidRDefault="005C4806" w:rsidP="005C4806">
      <w:pPr>
        <w:pStyle w:val="a9"/>
        <w:contextualSpacing/>
      </w:pPr>
    </w:p>
    <w:p w:rsidR="005C4806" w:rsidRDefault="005C4806" w:rsidP="005C4806">
      <w:pPr>
        <w:pStyle w:val="a9"/>
        <w:contextualSpacing/>
      </w:pPr>
      <w:r>
        <w:t>Подпись:____________________\_____________________________________________</w:t>
      </w:r>
    </w:p>
    <w:p w:rsidR="005C4806" w:rsidRPr="00001A93" w:rsidRDefault="005C4806" w:rsidP="005C4806">
      <w:pPr>
        <w:pStyle w:val="a9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5C4806" w:rsidRDefault="005C4806" w:rsidP="005C4806"/>
    <w:p w:rsidR="005C4806" w:rsidRDefault="005C4806" w:rsidP="005C4806"/>
    <w:p w:rsidR="005C4806" w:rsidRDefault="005C4806" w:rsidP="005C4806"/>
    <w:p w:rsidR="005C4806" w:rsidRDefault="005C4806" w:rsidP="005C4806"/>
    <w:p w:rsidR="005C4806" w:rsidRDefault="005C4806" w:rsidP="005C4806"/>
    <w:p w:rsidR="005C4806" w:rsidRDefault="005C4806" w:rsidP="005C4806"/>
    <w:p w:rsidR="005C4806" w:rsidRDefault="005C4806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8C0D72" w:rsidRDefault="008C0D72" w:rsidP="005C4806"/>
    <w:p w:rsidR="005C4806" w:rsidRPr="00471E36" w:rsidRDefault="005C4806" w:rsidP="00471E36">
      <w:pPr>
        <w:jc w:val="both"/>
        <w:rPr>
          <w:rFonts w:ascii="Times New Roman" w:hAnsi="Times New Roman"/>
          <w:spacing w:val="-12"/>
          <w:sz w:val="28"/>
          <w:szCs w:val="28"/>
          <w:lang w:val="en-US"/>
        </w:rPr>
      </w:pPr>
    </w:p>
    <w:p w:rsidR="00732273" w:rsidRDefault="00732273"/>
    <w:sectPr w:rsidR="00732273" w:rsidSect="008C0D72">
      <w:headerReference w:type="even" r:id="rId19"/>
      <w:headerReference w:type="default" r:id="rId20"/>
      <w:pgSz w:w="11907" w:h="16840" w:code="9"/>
      <w:pgMar w:top="1134" w:right="70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74" w:rsidRDefault="00121074" w:rsidP="0022299F">
      <w:r>
        <w:separator/>
      </w:r>
    </w:p>
  </w:endnote>
  <w:endnote w:type="continuationSeparator" w:id="0">
    <w:p w:rsidR="00121074" w:rsidRDefault="00121074" w:rsidP="0022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74" w:rsidRDefault="00121074" w:rsidP="0022299F">
      <w:r>
        <w:separator/>
      </w:r>
    </w:p>
  </w:footnote>
  <w:footnote w:type="continuationSeparator" w:id="0">
    <w:p w:rsidR="00121074" w:rsidRDefault="00121074" w:rsidP="0022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6" w:rsidRDefault="00864F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48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806" w:rsidRDefault="005C480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6" w:rsidRDefault="005C480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7B"/>
    <w:multiLevelType w:val="hybridMultilevel"/>
    <w:tmpl w:val="A19C80F0"/>
    <w:lvl w:ilvl="0" w:tplc="04190017">
      <w:start w:val="1"/>
      <w:numFmt w:val="lowerLetter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D36669F"/>
    <w:multiLevelType w:val="hybridMultilevel"/>
    <w:tmpl w:val="415A8F74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6E4"/>
    <w:multiLevelType w:val="hybridMultilevel"/>
    <w:tmpl w:val="59F0A370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121E"/>
    <w:multiLevelType w:val="hybridMultilevel"/>
    <w:tmpl w:val="42F8870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B81583"/>
    <w:multiLevelType w:val="hybridMultilevel"/>
    <w:tmpl w:val="116A756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6D0B9B"/>
    <w:multiLevelType w:val="hybridMultilevel"/>
    <w:tmpl w:val="E716F93E"/>
    <w:lvl w:ilvl="0" w:tplc="EEACEDC4">
      <w:start w:val="1"/>
      <w:numFmt w:val="decimal"/>
      <w:lvlText w:val="%1."/>
      <w:lvlJc w:val="left"/>
      <w:pPr>
        <w:ind w:left="360" w:hanging="360"/>
      </w:pPr>
      <w:rPr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2408"/>
    <w:multiLevelType w:val="hybridMultilevel"/>
    <w:tmpl w:val="25F0DD5C"/>
    <w:lvl w:ilvl="0" w:tplc="8FA4169E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8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8DA594E"/>
    <w:multiLevelType w:val="hybridMultilevel"/>
    <w:tmpl w:val="91640BE8"/>
    <w:lvl w:ilvl="0" w:tplc="8FA41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50324"/>
    <w:multiLevelType w:val="hybridMultilevel"/>
    <w:tmpl w:val="6870F17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CF1561"/>
    <w:multiLevelType w:val="hybridMultilevel"/>
    <w:tmpl w:val="CE62272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A61"/>
    <w:multiLevelType w:val="hybridMultilevel"/>
    <w:tmpl w:val="53AEBF70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393155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88055A7"/>
    <w:multiLevelType w:val="hybridMultilevel"/>
    <w:tmpl w:val="687E2D24"/>
    <w:lvl w:ilvl="0" w:tplc="8FA4169E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5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75E22D96"/>
    <w:multiLevelType w:val="hybridMultilevel"/>
    <w:tmpl w:val="100E5B80"/>
    <w:lvl w:ilvl="0" w:tplc="8FA4169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>
    <w:nsid w:val="78017DDD"/>
    <w:multiLevelType w:val="hybridMultilevel"/>
    <w:tmpl w:val="C7F6DCD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0B09E4"/>
    <w:multiLevelType w:val="hybridMultilevel"/>
    <w:tmpl w:val="CD00057A"/>
    <w:lvl w:ilvl="0" w:tplc="40F6B24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8"/>
  </w:num>
  <w:num w:numId="5">
    <w:abstractNumId w:val="5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441C"/>
    <w:rsid w:val="00024616"/>
    <w:rsid w:val="00025175"/>
    <w:rsid w:val="00025A99"/>
    <w:rsid w:val="000260A6"/>
    <w:rsid w:val="00026AAE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518B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9133B"/>
    <w:rsid w:val="00091894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1074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20F4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299F"/>
    <w:rsid w:val="00223CF8"/>
    <w:rsid w:val="002242D4"/>
    <w:rsid w:val="0022591E"/>
    <w:rsid w:val="00231E19"/>
    <w:rsid w:val="00235281"/>
    <w:rsid w:val="0023535D"/>
    <w:rsid w:val="002369DA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2A07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7A1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45C5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50C3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787"/>
    <w:rsid w:val="004639A8"/>
    <w:rsid w:val="00464CF5"/>
    <w:rsid w:val="00466EE1"/>
    <w:rsid w:val="00467FF3"/>
    <w:rsid w:val="00470F4C"/>
    <w:rsid w:val="00471991"/>
    <w:rsid w:val="00471E36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D3D0A"/>
    <w:rsid w:val="004D5906"/>
    <w:rsid w:val="004D73A4"/>
    <w:rsid w:val="004E09B6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40A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0182"/>
    <w:rsid w:val="005730A1"/>
    <w:rsid w:val="00575313"/>
    <w:rsid w:val="005768E0"/>
    <w:rsid w:val="0058093B"/>
    <w:rsid w:val="00580EB3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4806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4FB1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2223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0D72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2DAF"/>
    <w:rsid w:val="008F454F"/>
    <w:rsid w:val="008F648B"/>
    <w:rsid w:val="008F680D"/>
    <w:rsid w:val="00900B76"/>
    <w:rsid w:val="00901574"/>
    <w:rsid w:val="009073F5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D6222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29AC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73B6"/>
    <w:rsid w:val="00A87FCE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D65DB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6A12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011E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703"/>
    <w:rsid w:val="00CA0840"/>
    <w:rsid w:val="00CA10D2"/>
    <w:rsid w:val="00CA3F01"/>
    <w:rsid w:val="00CA5CCF"/>
    <w:rsid w:val="00CA661B"/>
    <w:rsid w:val="00CA6A1B"/>
    <w:rsid w:val="00CB215A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3D52"/>
    <w:rsid w:val="00EA6EC1"/>
    <w:rsid w:val="00EA732C"/>
    <w:rsid w:val="00EB136B"/>
    <w:rsid w:val="00EB178D"/>
    <w:rsid w:val="00EB2207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5B16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37C89"/>
    <w:rsid w:val="00F401C9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5" type="connector" idref="#_x0000_s1035"/>
        <o:r id="V:Rule16" type="connector" idref="#_x0000_s1048"/>
        <o:r id="V:Rule17" type="connector" idref="#_x0000_s1046"/>
        <o:r id="V:Rule18" type="connector" idref="#_x0000_s1038"/>
        <o:r id="V:Rule19" type="connector" idref="#_x0000_s1045"/>
        <o:r id="V:Rule20" type="connector" idref="#_x0000_s1050"/>
        <o:r id="V:Rule21" type="connector" idref="#_x0000_s1036"/>
        <o:r id="V:Rule22" type="connector" idref="#_x0000_s1033"/>
        <o:r id="V:Rule23" type="connector" idref="#_x0000_s1032"/>
        <o:r id="V:Rule24" type="connector" idref="#_x0000_s1037"/>
        <o:r id="V:Rule25" type="connector" idref="#_x0000_s1043"/>
        <o:r id="V:Rule26" type="connector" idref="#_x0000_s1031"/>
        <o:r id="V:Rule27" type="connector" idref="#_x0000_s1047"/>
        <o:r id="V:Rule2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026AAE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026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026AA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A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026AAE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026AAE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paragraph" w:customStyle="1" w:styleId="Pro-List2">
    <w:name w:val="Pro-List #2 Знак Знак"/>
    <w:basedOn w:val="a"/>
    <w:link w:val="Pro-List20"/>
    <w:rsid w:val="00026AAE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basedOn w:val="a0"/>
    <w:rsid w:val="00026AAE"/>
    <w:rPr>
      <w:rFonts w:ascii="Courier New" w:hAnsi="Courier New"/>
    </w:rPr>
  </w:style>
  <w:style w:type="character" w:customStyle="1" w:styleId="Pro-List20">
    <w:name w:val="Pro-List #2 Знак Знак Знак"/>
    <w:basedOn w:val="a0"/>
    <w:link w:val="Pro-List2"/>
    <w:rsid w:val="00026AAE"/>
    <w:rPr>
      <w:rFonts w:ascii="Georgia" w:eastAsia="Times New Roman" w:hAnsi="Georgia" w:cs="Times New Roman"/>
      <w:sz w:val="24"/>
      <w:szCs w:val="24"/>
      <w:lang w:eastAsia="ru-RU"/>
    </w:rPr>
  </w:style>
  <w:style w:type="paragraph" w:styleId="aa">
    <w:name w:val="Plain Text"/>
    <w:aliases w:val=" Знак"/>
    <w:basedOn w:val="a"/>
    <w:link w:val="ab"/>
    <w:rsid w:val="00026AAE"/>
    <w:rPr>
      <w:rFonts w:ascii="Courier New" w:hAnsi="Courier New"/>
      <w:sz w:val="20"/>
    </w:rPr>
  </w:style>
  <w:style w:type="character" w:customStyle="1" w:styleId="ab">
    <w:name w:val="Текст Знак"/>
    <w:aliases w:val=" Знак Знак"/>
    <w:basedOn w:val="a0"/>
    <w:link w:val="aa"/>
    <w:rsid w:val="00026A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List1">
    <w:name w:val="Pro-List #1 Знак Знак Знак"/>
    <w:basedOn w:val="a"/>
    <w:link w:val="Pro-List10"/>
    <w:rsid w:val="00026AAE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 Знак Знак"/>
    <w:basedOn w:val="a0"/>
    <w:link w:val="Pro-List1"/>
    <w:rsid w:val="00026AAE"/>
    <w:rPr>
      <w:rFonts w:ascii="Georgia" w:eastAsia="Times New Roman" w:hAnsi="Georg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787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kstart@yandex.ru" TargetMode="External"/><Relationship Id="rId18" Type="http://schemas.openxmlformats.org/officeDocument/2006/relationships/hyperlink" Target="mailto:dkstart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bibgaidara@atomlink.ru" TargetMode="External"/><Relationship Id="rId17" Type="http://schemas.openxmlformats.org/officeDocument/2006/relationships/hyperlink" Target="mailto:bibgaidara@atomlin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tor@bibigor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or@bibligo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l26zato@yandex.ru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kancel@adm.k2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12</cp:revision>
  <cp:lastPrinted>2012-12-26T04:12:00Z</cp:lastPrinted>
  <dcterms:created xsi:type="dcterms:W3CDTF">2012-09-13T01:51:00Z</dcterms:created>
  <dcterms:modified xsi:type="dcterms:W3CDTF">2012-12-26T04:16:00Z</dcterms:modified>
</cp:coreProperties>
</file>